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jc w:val="center"/>
        <w:rPr/>
      </w:pPr>
      <w:r>
        <w:rPr>
          <w:sz w:val="36"/>
          <w:szCs w:val="36"/>
        </w:rPr>
        <w:t>U Z N E S E N I A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>z IV. zasadnutia Obecného zastupiteľstva v Belej zo dňa 27.02.2019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 xml:space="preserve"> </w:t>
      </w: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>so začiatkom  o </w:t>
      </w:r>
      <w:r>
        <w:rPr>
          <w:rFonts w:eastAsia="Times New Roman" w:ascii="Century Schoolbook" w:hAnsi="Century Schoolbook"/>
          <w:b/>
          <w:bCs/>
          <w:position w:val="0"/>
          <w:sz w:val="24"/>
          <w:sz w:val="24"/>
          <w:szCs w:val="26"/>
          <w:vertAlign w:val="baseline"/>
          <w:lang w:eastAsia="sk-SK"/>
        </w:rPr>
        <w:t>18.</w:t>
      </w:r>
      <w:r>
        <w:rPr>
          <w:rFonts w:eastAsia="Times New Roman" w:ascii="Century Schoolbook" w:hAnsi="Century Schoolbook"/>
          <w:b/>
          <w:bCs/>
          <w:sz w:val="24"/>
          <w:szCs w:val="26"/>
          <w:vertAlign w:val="superscript"/>
          <w:lang w:eastAsia="sk-SK"/>
        </w:rPr>
        <w:t>00</w:t>
      </w: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 xml:space="preserve"> hod. v zasadacej miestnosti Obecného úradu v Belej </w:t>
      </w:r>
      <w:r>
        <w:rPr>
          <w:sz w:val="30"/>
          <w:szCs w:val="30"/>
        </w:rPr>
        <w:t xml:space="preserve">     -----------------------------------------------------------------------------------------------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sz w:val="30"/>
          <w:szCs w:val="30"/>
        </w:rPr>
        <w:t xml:space="preserve">     </w:t>
      </w: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8"/>
          <w:szCs w:val="28"/>
          <w:u w:val="none"/>
        </w:rPr>
        <w:t>IV/23/27022019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rFonts w:ascii="Times New Roman" w:hAnsi="Times New Roman" w:eastAsia="Times New Roman" w:cs="Century Schoolbook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rFonts w:ascii="Times New Roman" w:hAnsi="Times New Roman" w:eastAsia="Times New Roman" w:cs="Century Schoolbook"/>
          <w:b w:val="false"/>
          <w:b w:val="false"/>
          <w:bCs w:val="false"/>
          <w:sz w:val="24"/>
          <w:szCs w:val="24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</w:r>
    </w:p>
    <w:p>
      <w:pPr>
        <w:pStyle w:val="Normal"/>
        <w:tabs>
          <w:tab w:val="left" w:pos="6300" w:leader="none"/>
        </w:tabs>
        <w:spacing w:before="0" w:after="0"/>
        <w:contextualSpacing/>
        <w:jc w:val="left"/>
        <w:rPr/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none"/>
          <w:lang w:eastAsia="sk-SK"/>
        </w:rPr>
        <w:t>K bodu č. 2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left"/>
        <w:rPr>
          <w:rFonts w:ascii="Times New Roman" w:hAnsi="Times New Roman"/>
          <w:b/>
          <w:b/>
          <w:bCs/>
          <w:u w:val="single"/>
        </w:rPr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>Určenie overovateľov zápisnice a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>zapisovateľky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left"/>
        <w:rPr>
          <w:rFonts w:ascii="Century Schoolbook" w:hAnsi="Century Schoolbook" w:eastAsia="Times New Roman" w:cs="Century Schoolbook"/>
          <w:sz w:val="6"/>
          <w:szCs w:val="6"/>
          <w:lang w:eastAsia="sk-SK"/>
        </w:rPr>
      </w:pPr>
      <w:r>
        <w:rPr>
          <w:rFonts w:eastAsia="Times New Roman" w:cs="Century Schoolbook" w:ascii="Century Schoolbook" w:hAnsi="Century Schoolbook"/>
          <w:sz w:val="6"/>
          <w:szCs w:val="6"/>
          <w:lang w:eastAsia="sk-SK"/>
        </w:rPr>
      </w:r>
    </w:p>
    <w:p>
      <w:pPr>
        <w:pStyle w:val="Normal"/>
        <w:tabs>
          <w:tab w:val="left" w:pos="6300" w:leader="none"/>
        </w:tabs>
        <w:spacing w:before="0" w:after="0"/>
        <w:contextualSpacing/>
        <w:jc w:val="left"/>
        <w:rPr>
          <w:rFonts w:eastAsia="Times New Roman"/>
          <w:b/>
          <w:b/>
          <w:bCs/>
          <w:sz w:val="12"/>
          <w:szCs w:val="12"/>
          <w:lang w:eastAsia="sk-SK"/>
        </w:rPr>
      </w:pPr>
      <w:r>
        <w:rPr>
          <w:rFonts w:eastAsia="Times New Roman"/>
          <w:b/>
          <w:bCs/>
          <w:sz w:val="12"/>
          <w:szCs w:val="12"/>
          <w:lang w:eastAsia="sk-SK"/>
        </w:rPr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sz w:val="24"/>
          <w:szCs w:val="24"/>
          <w:lang w:eastAsia="sk-SK"/>
        </w:rPr>
        <w:t xml:space="preserve">Obecné zastupiteľstvo </w:t>
      </w:r>
      <w:r>
        <w:rPr>
          <w:rFonts w:eastAsia="Times New Roman"/>
          <w:b/>
          <w:bCs/>
          <w:sz w:val="24"/>
          <w:szCs w:val="24"/>
          <w:lang w:eastAsia="sk-SK"/>
        </w:rPr>
        <w:t>berie na vedomie</w:t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b w:val="false"/>
          <w:bCs w:val="false"/>
          <w:sz w:val="24"/>
          <w:szCs w:val="24"/>
          <w:lang w:eastAsia="sk-SK"/>
        </w:rPr>
        <w:t>1. určenie overovateľov zápisnice: Mgr. Edita Hakkeová, Michal Varga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2. určenie zapisovateľky: Ing. Helga Takácsová</w:t>
      </w:r>
    </w:p>
    <w:p>
      <w:pPr>
        <w:pStyle w:val="Normal"/>
        <w:spacing w:before="0" w:after="24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bookmarkStart w:id="0" w:name="__DdeLink__547_9545070771211"/>
      <w:r>
        <w:rPr>
          <w:rFonts w:eastAsia="Times New Roman" w:cs="Times New Roman"/>
          <w:b/>
          <w:bCs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     Za:  4                  Proti:  0 </w:t>
        <w:tab/>
        <w:tab/>
        <w:t>Zdržalo sa</w:t>
      </w:r>
      <w:bookmarkEnd w:id="0"/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:  0   </w:t>
      </w:r>
    </w:p>
    <w:p>
      <w:pPr>
        <w:pStyle w:val="Normal"/>
        <w:spacing w:before="0" w:after="240"/>
        <w:contextualSpacing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sz w:val="24"/>
          <w:szCs w:val="24"/>
          <w:lang w:eastAsia="sk-SK"/>
        </w:rPr>
      </w:r>
    </w:p>
    <w:p>
      <w:pPr>
        <w:pStyle w:val="Normal"/>
        <w:spacing w:before="0" w:after="240"/>
        <w:contextualSpacing/>
        <w:rPr>
          <w:rFonts w:eastAsia="Times New Roman" w:cs="Times New Roman"/>
          <w:b w:val="false"/>
          <w:b w:val="false"/>
          <w:bCs w:val="false"/>
          <w:sz w:val="18"/>
          <w:szCs w:val="18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8"/>
          <w:szCs w:val="18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06.03.2019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</w:t>
      </w:r>
      <w:bookmarkStart w:id="1" w:name="__DdeLink__565_1207482686"/>
      <w:bookmarkStart w:id="2" w:name="__DdeLink__254_452443377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bookmarkEnd w:id="2"/>
      <w:bookmarkEnd w:id="1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IV/24/27022019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/>
          <w:sz w:val="24"/>
          <w:szCs w:val="24"/>
          <w:u w:val="none"/>
        </w:rPr>
        <w:t>K bodu č. 3</w:t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eastAsia="Times New Roman" w:cs="Times New Roman"/>
          <w:b/>
          <w:bCs w:val="false"/>
          <w:sz w:val="24"/>
          <w:szCs w:val="24"/>
          <w:u w:val="single"/>
          <w:lang w:eastAsia="sk-SK"/>
        </w:rPr>
        <w:t>Schválenie programu rokovania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 schvaľuje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>predložený program rokovania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/>
          <w:b/>
          <w:bCs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sz w:val="22"/>
          <w:szCs w:val="22"/>
        </w:rPr>
        <w:t>Otvorenie zasadnutia obecného zastupiteľstva</w:t>
      </w:r>
    </w:p>
    <w:p>
      <w:pPr>
        <w:pStyle w:val="Normal"/>
        <w:numPr>
          <w:ilvl w:val="0"/>
          <w:numId w:val="1"/>
        </w:numPr>
        <w:tabs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Určenie overovateľov a zapisovateľa zápisnice</w:t>
      </w:r>
    </w:p>
    <w:p>
      <w:pPr>
        <w:pStyle w:val="Normal"/>
        <w:numPr>
          <w:ilvl w:val="0"/>
          <w:numId w:val="1"/>
        </w:numPr>
        <w:tabs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Schválenie programu rokovania</w:t>
      </w:r>
    </w:p>
    <w:p>
      <w:pPr>
        <w:pStyle w:val="Normal"/>
        <w:numPr>
          <w:ilvl w:val="0"/>
          <w:numId w:val="1"/>
        </w:numPr>
        <w:tabs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Kontrola plnenia uznesení</w:t>
      </w:r>
    </w:p>
    <w:p>
      <w:pPr>
        <w:pStyle w:val="Normal"/>
        <w:numPr>
          <w:ilvl w:val="0"/>
          <w:numId w:val="1"/>
        </w:numPr>
        <w:tabs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</w:rPr>
        <w:t>Správa inventarizačnej komisie o vykonaní inventarizácie k 31.12.2018</w:t>
      </w:r>
    </w:p>
    <w:p>
      <w:pPr>
        <w:pStyle w:val="Normal"/>
        <w:numPr>
          <w:ilvl w:val="0"/>
          <w:numId w:val="1"/>
        </w:numPr>
        <w:tabs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b w:val="false"/>
          <w:i w:val="false"/>
          <w:iCs w:val="false"/>
          <w:sz w:val="22"/>
          <w:szCs w:val="22"/>
        </w:rPr>
        <w:t xml:space="preserve">Všeobecne záväzné nariadenie obce Belá  č. 1/2019 o určení výšky dotácie na mzdy a prevádzku na dieťa materskej školy a žiaka školského zariadenia na rok 2019 </w:t>
      </w:r>
    </w:p>
    <w:p>
      <w:pPr>
        <w:pStyle w:val="Normal"/>
        <w:numPr>
          <w:ilvl w:val="0"/>
          <w:numId w:val="1"/>
        </w:numPr>
        <w:tabs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2"/>
          <w:szCs w:val="22"/>
        </w:rPr>
        <w:t xml:space="preserve">Rokovací poriadok obecného zastupiteľstva </w:t>
      </w:r>
    </w:p>
    <w:p>
      <w:pPr>
        <w:pStyle w:val="Normal"/>
        <w:numPr>
          <w:ilvl w:val="0"/>
          <w:numId w:val="1"/>
        </w:numPr>
        <w:tabs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2"/>
          <w:szCs w:val="22"/>
        </w:rPr>
        <w:t>Zásady hospodárenia s finančnými prostriedkami obce Belá</w:t>
      </w:r>
    </w:p>
    <w:p>
      <w:pPr>
        <w:pStyle w:val="Normal"/>
        <w:numPr>
          <w:ilvl w:val="0"/>
          <w:numId w:val="1"/>
        </w:numPr>
        <w:tabs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Style w:val="Silnzvraznenie"/>
          <w:rFonts w:eastAsia="Times New Roman" w:cs="Times New Roman"/>
          <w:b w:val="false"/>
          <w:bCs w:val="false"/>
          <w:i w:val="false"/>
          <w:iCs w:val="false"/>
          <w:sz w:val="22"/>
          <w:szCs w:val="22"/>
          <w:lang w:val="sk-SK" w:eastAsia="en-US"/>
        </w:rPr>
        <w:t xml:space="preserve">Zásady zabezpečovania občianskych obradov a slávností v obci Belá </w:t>
      </w:r>
    </w:p>
    <w:p>
      <w:pPr>
        <w:pStyle w:val="Normal"/>
        <w:numPr>
          <w:ilvl w:val="0"/>
          <w:numId w:val="1"/>
        </w:numPr>
        <w:tabs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2"/>
          <w:szCs w:val="22"/>
        </w:rPr>
        <w:t xml:space="preserve">Plán zasadnutí OZ na rok 2019 </w:t>
      </w:r>
    </w:p>
    <w:p>
      <w:pPr>
        <w:pStyle w:val="Normal"/>
        <w:numPr>
          <w:ilvl w:val="0"/>
          <w:numId w:val="1"/>
        </w:numPr>
        <w:tabs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</w:rPr>
        <w:t>Rôzne</w:t>
      </w:r>
    </w:p>
    <w:p>
      <w:pPr>
        <w:pStyle w:val="Normal"/>
        <w:numPr>
          <w:ilvl w:val="0"/>
          <w:numId w:val="1"/>
        </w:numPr>
        <w:tabs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</w:rPr>
        <w:t>Diskusia</w:t>
      </w:r>
    </w:p>
    <w:p>
      <w:pPr>
        <w:pStyle w:val="Normal"/>
        <w:numPr>
          <w:ilvl w:val="0"/>
          <w:numId w:val="1"/>
        </w:numPr>
        <w:tabs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</w:rPr>
        <w:t>Návrh na uznesenie</w:t>
      </w:r>
    </w:p>
    <w:p>
      <w:pPr>
        <w:pStyle w:val="Normal"/>
        <w:widowControl/>
        <w:numPr>
          <w:ilvl w:val="0"/>
          <w:numId w:val="1"/>
        </w:numPr>
        <w:tabs>
          <w:tab w:val="left" w:pos="6300" w:leader="none"/>
        </w:tabs>
        <w:bidi w:val="0"/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4"/>
          <w:szCs w:val="24"/>
        </w:rPr>
        <w:t>Záver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3" w:name="__DdeLink__547_9545070771414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4                  Proti:  0 </w:t>
        <w:tab/>
        <w:tab/>
        <w:t>Zdržalo sa</w:t>
      </w:r>
      <w:bookmarkEnd w:id="3"/>
      <w:r>
        <w:rPr>
          <w:rFonts w:cs="Times New Roman"/>
          <w:sz w:val="24"/>
          <w:szCs w:val="24"/>
        </w:rPr>
        <w:t>:  0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06.03.2019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bookmarkStart w:id="4" w:name="__DdeLink__254_45244337715"/>
      <w:bookmarkEnd w:id="4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bookmarkStart w:id="5" w:name="__DdeLink__254_45244337715"/>
      <w:bookmarkEnd w:id="5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IV/25/27022019</w:t>
      </w:r>
    </w:p>
    <w:p>
      <w:pPr>
        <w:pStyle w:val="Normal"/>
        <w:spacing w:before="0" w:after="0"/>
        <w:contextualSpacing/>
        <w:jc w:val="center"/>
        <w:rPr>
          <w:rFonts w:eastAsia="Times New Roman" w:cs="Century Schoolbook"/>
          <w:b w:val="false"/>
          <w:b w:val="false"/>
          <w:bCs w:val="false"/>
          <w:sz w:val="24"/>
          <w:szCs w:val="24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Century Schoolbook" w:ascii="Century Schoolbook" w:hAnsi="Century Schoolbook"/>
          <w:b/>
          <w:sz w:val="24"/>
          <w:szCs w:val="24"/>
        </w:rPr>
        <w:t>K bodu č. 5</w:t>
      </w:r>
    </w:p>
    <w:p>
      <w:pPr>
        <w:pStyle w:val="ListParagraph"/>
        <w:spacing w:lineRule="auto" w:line="240" w:before="0" w:after="200"/>
        <w:ind w:left="0" w:right="0" w:hanging="0"/>
        <w:contextualSpacing/>
        <w:jc w:val="left"/>
        <w:rPr/>
      </w:pPr>
      <w:r>
        <w:rPr>
          <w:rFonts w:cs="Times New Roman"/>
          <w:b/>
          <w:bCs/>
          <w:sz w:val="24"/>
          <w:szCs w:val="24"/>
          <w:u w:val="single"/>
        </w:rPr>
        <w:t xml:space="preserve">Správa inventarizačnej komisie o vykonaní inventarizácie </w:t>
      </w:r>
      <w:bookmarkStart w:id="6" w:name="__DdeLink__659_1700445623"/>
      <w:bookmarkEnd w:id="6"/>
      <w:r>
        <w:rPr>
          <w:rFonts w:cs="Times New Roman"/>
          <w:b/>
          <w:bCs/>
          <w:sz w:val="24"/>
          <w:szCs w:val="24"/>
          <w:u w:val="single"/>
        </w:rPr>
        <w:t>k 31.12.2018</w:t>
      </w:r>
    </w:p>
    <w:p>
      <w:pPr>
        <w:pStyle w:val="ListParagraph"/>
        <w:spacing w:lineRule="auto" w:line="240" w:before="0" w:after="200"/>
        <w:ind w:left="0" w:right="0" w:hanging="0"/>
        <w:contextualSpacing/>
        <w:jc w:val="left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/>
          <w:b/>
          <w:bCs/>
          <w:u w:val="single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Obecné zastupiteľstvo  </w:t>
      </w:r>
      <w:r>
        <w:rPr>
          <w:rFonts w:cs="Times New Roman"/>
          <w:b/>
          <w:bCs/>
          <w:sz w:val="24"/>
          <w:szCs w:val="24"/>
          <w:u w:val="none"/>
        </w:rPr>
        <w:t xml:space="preserve">berie na vedomie  </w:t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Správu inventarizačnej komisie o výsledku inventarizácie majetku, záväzkov a rozdielu majetku    a  záväzkov </w:t>
      </w:r>
      <w:bookmarkStart w:id="7" w:name="__DdeLink__659_170044562333"/>
      <w:bookmarkEnd w:id="7"/>
      <w:r>
        <w:rPr>
          <w:rFonts w:cs="Times New Roman"/>
          <w:b w:val="false"/>
          <w:bCs w:val="false"/>
          <w:strike w:val="false"/>
          <w:dstrike w:val="false"/>
          <w:sz w:val="24"/>
          <w:szCs w:val="24"/>
          <w:u w:val="none"/>
        </w:rPr>
        <w:t>k 31.12.2018</w:t>
      </w:r>
    </w:p>
    <w:p>
      <w:pPr>
        <w:pStyle w:val="ListParagraph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8" w:name="__DdeLink__547_954507077141413"/>
      <w:r>
        <w:rPr>
          <w:rFonts w:eastAsia="Times New Roman" w:cs="Times New Roman"/>
          <w:b/>
          <w:bCs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4                  Proti:  0 </w:t>
        <w:tab/>
        <w:tab/>
        <w:t>Zdržalo sa</w:t>
      </w:r>
      <w:bookmarkEnd w:id="8"/>
      <w:r>
        <w:rPr>
          <w:rFonts w:eastAsia="Times New Roman" w:cs="Times New Roman"/>
          <w:b w:val="false"/>
          <w:bCs w:val="false"/>
          <w:strike w:val="false"/>
          <w:dstrike w:val="false"/>
          <w:sz w:val="24"/>
          <w:szCs w:val="24"/>
          <w:u w:val="none"/>
          <w:lang w:eastAsia="sk-SK"/>
        </w:rPr>
        <w:t xml:space="preserve">:  0  </w:t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06.03.2019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bookmarkStart w:id="9" w:name="__DdeLink__254_45244337716"/>
      <w:bookmarkEnd w:id="9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bookmarkStart w:id="10" w:name="__DdeLink__254_45244337716"/>
      <w:bookmarkEnd w:id="10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IV/26/27022019</w:t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</w:rPr>
        <w:t>K bodu č. 6</w:t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Všeobecne záväzné nariadenie obce Belá č. 1/2019 o určení výšky dotácie na mzdy                  a prevádzku na dieťa materskej školy a žiaka školského zariadenia na rok 2019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Obecné zastupiteľstvo  </w:t>
      </w:r>
      <w:r>
        <w:rPr>
          <w:rFonts w:cs="Times New Roman"/>
          <w:b/>
          <w:bCs/>
          <w:sz w:val="24"/>
          <w:szCs w:val="24"/>
          <w:u w:val="none"/>
        </w:rPr>
        <w:t xml:space="preserve">schvaľuje  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trike w:val="false"/>
          <w:dstrike w:val="false"/>
          <w:sz w:val="24"/>
          <w:szCs w:val="24"/>
          <w:u w:val="none"/>
        </w:rPr>
        <w:t>VZN č. 1/2019 o určení výšky dotácie na mzdy a prevádzku na dieťa materskej školy a žiaka školského zariadenia na rok 2019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trike w:val="false"/>
          <w:dstrike w:val="false"/>
          <w:u w:val="none"/>
        </w:rPr>
      </w:pPr>
      <w:r>
        <w:rPr>
          <w:rFonts w:cs="Times New Roman"/>
          <w:strike w:val="false"/>
          <w:dstrike w:val="false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11" w:name="__DdeLink__547_95450707714141314"/>
      <w:r>
        <w:rPr>
          <w:rFonts w:cs="Times New Roman"/>
          <w:b/>
          <w:bCs/>
          <w:i w:val="false"/>
          <w:iCs w:val="false"/>
          <w:strike w:val="false"/>
          <w:dstrike w:val="false"/>
          <w:color w:val="222222"/>
          <w:sz w:val="24"/>
          <w:szCs w:val="24"/>
          <w:u w:val="none"/>
        </w:rPr>
        <w:t xml:space="preserve">Hlasovanie: 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</w:rPr>
        <w:t xml:space="preserve">     Za:  4                  Proti:  0 </w:t>
        <w:tab/>
        <w:tab/>
        <w:t>Zdržalo sa</w:t>
      </w:r>
      <w:bookmarkEnd w:id="11"/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</w:rPr>
        <w:t xml:space="preserve">:  0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sz w:val="24"/>
          <w:szCs w:val="24"/>
          <w:u w:val="none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    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06.03.2019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bookmarkStart w:id="12" w:name="__DdeLink__254_45244337717"/>
      <w:bookmarkEnd w:id="12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bookmarkStart w:id="13" w:name="__DdeLink__254_45244337717"/>
      <w:bookmarkEnd w:id="13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IV/27/27022019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7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Rokovací poriadok obecného zastupiteľstva obce Belá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A)  Obecné zastupiteľstvo </w:t>
      </w:r>
      <w:r>
        <w:rPr>
          <w:rFonts w:cs="Times New Roman"/>
          <w:b/>
          <w:bCs/>
          <w:sz w:val="24"/>
          <w:szCs w:val="24"/>
        </w:rPr>
        <w:t>neschvaľuje</w:t>
      </w:r>
    </w:p>
    <w:p>
      <w:pPr>
        <w:pStyle w:val="ListParagraph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pozmeňujúci návrh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p. poslankyne Bitterovej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14" w:name="__DdeLink__547_95450707720141313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Za:  0                  Proti:  3 </w:t>
        <w:tab/>
        <w:tab/>
        <w:t>Zdržalo sa</w:t>
      </w:r>
      <w:bookmarkEnd w:id="14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1      </w:t>
      </w:r>
    </w:p>
    <w:p>
      <w:pPr>
        <w:pStyle w:val="ListParagraph"/>
        <w:spacing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u w:val="none"/>
          <w:lang w:eastAsia="sk-SK"/>
        </w:rPr>
      </w:r>
    </w:p>
    <w:p>
      <w:pPr>
        <w:pStyle w:val="ListParagraph"/>
        <w:spacing w:before="0" w:after="20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B)  Obecné zastupiteľstvo </w:t>
      </w:r>
      <w:r>
        <w:rPr>
          <w:rFonts w:cs="Times New Roman"/>
          <w:b/>
          <w:bCs/>
          <w:sz w:val="24"/>
          <w:szCs w:val="24"/>
        </w:rPr>
        <w:t>schvaľuje</w:t>
      </w:r>
    </w:p>
    <w:p>
      <w:pPr>
        <w:pStyle w:val="ListParagraph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Rokovací poriadok obecného zastupiteľstva obce Belá 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v nezmenenej podobe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.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15" w:name="__DdeLink__547_9545070772014131314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Za:  3                  Proti:  0 </w:t>
        <w:tab/>
        <w:tab/>
        <w:t>Zdržalo sa</w:t>
      </w:r>
      <w:bookmarkEnd w:id="15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1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06.03.2019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bookmarkStart w:id="16" w:name="__DdeLink__254_45244337718"/>
      <w:bookmarkEnd w:id="16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bookmarkStart w:id="17" w:name="__DdeLink__254_45244337718"/>
      <w:bookmarkEnd w:id="17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IV/28/27022019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8</w:t>
      </w:r>
    </w:p>
    <w:p>
      <w:pPr>
        <w:pStyle w:val="Normal"/>
        <w:spacing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  <w:t>Zásady hospodárenia s finančnými prostriedkami obce Belá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schvaľuje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odročenie Zásad hospodárenia s finančnými prostriedkami obce Belá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18" w:name="__DdeLink__547_954507077201413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Za:  4                  Proti:  0 </w:t>
        <w:tab/>
        <w:tab/>
        <w:t>Zdržalo sa</w:t>
      </w:r>
      <w:bookmarkEnd w:id="18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06.03.2019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bookmarkStart w:id="19" w:name="__DdeLink__254_45244337719"/>
      <w:bookmarkEnd w:id="19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bookmarkStart w:id="20" w:name="__DdeLink__254_45244337719"/>
      <w:bookmarkEnd w:id="20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/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IV/29/27022019</w:t>
      </w:r>
    </w:p>
    <w:p>
      <w:pPr>
        <w:pStyle w:val="Normal"/>
        <w:spacing w:before="0" w:after="200"/>
        <w:ind w:left="0" w:right="0" w:hanging="0"/>
        <w:contextualSpacing/>
        <w:jc w:val="both"/>
        <w:rPr>
          <w:rFonts w:ascii="Century Schoolbook" w:hAnsi="Century Schoolbook" w:cs="Century Schoolbook"/>
          <w:b/>
          <w:b/>
          <w:bCs/>
          <w:sz w:val="24"/>
          <w:szCs w:val="24"/>
          <w:u w:val="none"/>
        </w:rPr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Zásady zabezpečovania občianskych obradov a slávností v obci Belá</w:t>
      </w:r>
    </w:p>
    <w:p>
      <w:pPr>
        <w:pStyle w:val="ListParagraph"/>
        <w:spacing w:before="0" w:after="20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A)  Obecné zastupiteľstvo </w:t>
      </w:r>
      <w:r>
        <w:rPr>
          <w:rFonts w:cs="Times New Roman"/>
          <w:b/>
          <w:bCs/>
          <w:sz w:val="24"/>
          <w:szCs w:val="24"/>
        </w:rPr>
        <w:t>schvaľuje</w:t>
      </w:r>
    </w:p>
    <w:p>
      <w:pPr>
        <w:pStyle w:val="ListParagraph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pozmeňujúci návrh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starostky obce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21" w:name="__DdeLink__547_9545070772014131315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Za:  4                  Proti:  0 </w:t>
        <w:tab/>
        <w:tab/>
        <w:t>Zdržalo sa</w:t>
      </w:r>
      <w:bookmarkEnd w:id="21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  </w:t>
      </w:r>
    </w:p>
    <w:p>
      <w:pPr>
        <w:pStyle w:val="ListParagraph"/>
        <w:spacing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u w:val="none"/>
          <w:lang w:eastAsia="sk-SK"/>
        </w:rPr>
      </w:r>
    </w:p>
    <w:p>
      <w:pPr>
        <w:pStyle w:val="ListParagraph"/>
        <w:spacing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u w:val="none"/>
          <w:lang w:eastAsia="sk-SK"/>
        </w:rPr>
      </w:r>
    </w:p>
    <w:p>
      <w:pPr>
        <w:pStyle w:val="ListParagraph"/>
        <w:spacing w:before="0" w:after="20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B)  Obecné zastupiteľstvo </w:t>
      </w:r>
      <w:r>
        <w:rPr>
          <w:rFonts w:cs="Times New Roman"/>
          <w:b/>
          <w:bCs/>
          <w:sz w:val="24"/>
          <w:szCs w:val="24"/>
        </w:rPr>
        <w:t>schvaľuje</w:t>
      </w:r>
    </w:p>
    <w:p>
      <w:pPr>
        <w:pStyle w:val="ListParagraph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Zásady zabezpečovania občianskych obradov a slávností v obci Belá  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s pozmeňujúcim návrhom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.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22" w:name="__DdeLink__547_954507077201413131416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Za:  4                  Proti:  0 </w:t>
        <w:tab/>
        <w:tab/>
        <w:t>Zdržalo sa</w:t>
      </w:r>
      <w:bookmarkEnd w:id="22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06.03.2019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bookmarkStart w:id="23" w:name="__DdeLink__254_45244337720"/>
      <w:bookmarkEnd w:id="23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bookmarkStart w:id="24" w:name="__DdeLink__254_45244337720"/>
      <w:bookmarkEnd w:id="24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IV/30/27022019</w:t>
      </w:r>
    </w:p>
    <w:p>
      <w:pPr>
        <w:pStyle w:val="Normal"/>
        <w:spacing w:before="0" w:after="200"/>
        <w:ind w:left="0" w:right="0" w:hanging="0"/>
        <w:contextualSpacing/>
        <w:jc w:val="both"/>
        <w:rPr>
          <w:rFonts w:ascii="Century Schoolbook" w:hAnsi="Century Schoolbook" w:cs="Century Schoolbook"/>
          <w:b/>
          <w:b/>
          <w:bCs/>
          <w:sz w:val="24"/>
          <w:szCs w:val="24"/>
          <w:u w:val="none"/>
        </w:rPr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10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Plán zasadnutí OZ na rok 2019</w:t>
      </w:r>
    </w:p>
    <w:p>
      <w:pPr>
        <w:pStyle w:val="ListParagraph"/>
        <w:spacing w:before="0" w:after="20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>schvaľuje</w:t>
      </w:r>
    </w:p>
    <w:p>
      <w:pPr>
        <w:pStyle w:val="ListParagraph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plán zasadnutí OZ na rok 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25" w:name="__DdeLink__547_954507077201413131517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Za:  4                  Proti:  0 </w:t>
        <w:tab/>
        <w:tab/>
        <w:t>Zdržalo sa</w:t>
      </w:r>
      <w:bookmarkEnd w:id="25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06.03.2019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bookmarkStart w:id="26" w:name="__DdeLink__254_45244337721"/>
      <w:bookmarkEnd w:id="26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bookmarkStart w:id="27" w:name="__DdeLink__254_45244337721"/>
      <w:bookmarkEnd w:id="27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/>
      </w:r>
    </w:p>
    <w:sectPr>
      <w:footerReference w:type="default" r:id="rId2"/>
      <w:type w:val="nextPage"/>
      <w:pgSz w:w="11906" w:h="16838"/>
      <w:pgMar w:left="1418" w:right="992" w:header="0" w:top="850" w:footer="283" w:bottom="34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Schoolboo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57371933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13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sk-SK" w:eastAsia="sk-SK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ormal"/>
    <w:link w:val="Nadpis2Char"/>
    <w:unhideWhenUsed/>
    <w:qFormat/>
    <w:rsid w:val="00a313f3"/>
    <w:pPr>
      <w:keepNext/>
      <w:outlineLvl w:val="1"/>
    </w:pPr>
    <w:rPr>
      <w:sz w:val="24"/>
    </w:rPr>
  </w:style>
  <w:style w:type="paragraph" w:styleId="Nadpis3">
    <w:name w:val="Nadpis 3"/>
    <w:basedOn w:val="Normal"/>
    <w:link w:val="Nadpis3Char"/>
    <w:semiHidden/>
    <w:unhideWhenUsed/>
    <w:qFormat/>
    <w:rsid w:val="00a31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Nadpis 4"/>
    <w:basedOn w:val="Normal"/>
    <w:link w:val="Nadpis4Char"/>
    <w:semiHidden/>
    <w:unhideWhenUsed/>
    <w:qFormat/>
    <w:rsid w:val="00a313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Nadpis 5"/>
    <w:basedOn w:val="Normal"/>
    <w:link w:val="Nadpis5Char"/>
    <w:unhideWhenUsed/>
    <w:qFormat/>
    <w:rsid w:val="00a313f3"/>
    <w:pPr>
      <w:keepNext/>
      <w:jc w:val="center"/>
      <w:outlineLvl w:val="4"/>
    </w:pPr>
    <w:rPr>
      <w:b/>
      <w:sz w:val="32"/>
    </w:rPr>
  </w:style>
  <w:style w:type="paragraph" w:styleId="Nadpis7">
    <w:name w:val="Nadpis 7"/>
    <w:basedOn w:val="Normal"/>
    <w:link w:val="Nadpis7Char"/>
    <w:unhideWhenUsed/>
    <w:qFormat/>
    <w:rsid w:val="00a313f3"/>
    <w:pPr>
      <w:keepNext/>
      <w:jc w:val="right"/>
      <w:outlineLvl w:val="6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Nadpis3Char" w:customStyle="1">
    <w:name w:val="Nadpis 3 Char"/>
    <w:basedOn w:val="DefaultParagraphFont"/>
    <w:link w:val="Nadpis3"/>
    <w:semiHidden/>
    <w:qFormat/>
    <w:rsid w:val="00a313f3"/>
    <w:rPr>
      <w:rFonts w:ascii="Arial" w:hAnsi="Arial" w:eastAsia="Times New Roman" w:cs="Arial"/>
      <w:b/>
      <w:bCs/>
      <w:sz w:val="26"/>
      <w:szCs w:val="26"/>
      <w:lang w:eastAsia="sk-SK"/>
    </w:rPr>
  </w:style>
  <w:style w:type="character" w:styleId="Nadpis4Char" w:customStyle="1">
    <w:name w:val="Nadpis 4 Char"/>
    <w:basedOn w:val="DefaultParagraphFont"/>
    <w:link w:val="Nadpis4"/>
    <w:semiHidden/>
    <w:qFormat/>
    <w:rsid w:val="00a313f3"/>
    <w:rPr>
      <w:rFonts w:ascii="Times New Roman" w:hAnsi="Times New Roman" w:eastAsia="Times New Roman" w:cs="Times New Roman"/>
      <w:b/>
      <w:bCs/>
      <w:sz w:val="28"/>
      <w:szCs w:val="28"/>
      <w:lang w:eastAsia="sk-SK"/>
    </w:rPr>
  </w:style>
  <w:style w:type="character" w:styleId="Nadpis5Char" w:customStyle="1">
    <w:name w:val="Nadpis 5 Char"/>
    <w:basedOn w:val="DefaultParagraphFont"/>
    <w:link w:val="Nadpis5"/>
    <w:qFormat/>
    <w:rsid w:val="00a313f3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Nadpis7Char" w:customStyle="1">
    <w:name w:val="Nadpis 7 Char"/>
    <w:basedOn w:val="DefaultParagraphFont"/>
    <w:link w:val="Nadpis7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a313f3"/>
    <w:rPr>
      <w:rFonts w:ascii="Times New Roman" w:hAnsi="Times New Roman" w:eastAsia="Times New Roman" w:cs="Times New Roman"/>
      <w:b/>
      <w:sz w:val="28"/>
      <w:szCs w:val="20"/>
      <w:u w:val="single"/>
      <w:lang w:eastAsia="sk-SK"/>
    </w:rPr>
  </w:style>
  <w:style w:type="character" w:styleId="ZkladntextodsazenChar" w:customStyle="1">
    <w:name w:val="Základní text odsazený Char"/>
    <w:basedOn w:val="DefaultParagraphFont"/>
    <w:link w:val="Zkladntextodsazen"/>
    <w:semiHidden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2Char" w:customStyle="1">
    <w:name w:val="Základní text 2 Char"/>
    <w:basedOn w:val="DefaultParagraphFont"/>
    <w:link w:val="Zkladntext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draznenie">
    <w:name w:val="Zdôraznenie"/>
    <w:basedOn w:val="DefaultParagraphFont"/>
    <w:qFormat/>
    <w:rsid w:val="00a313f3"/>
    <w:rPr>
      <w:i/>
      <w:iCs/>
    </w:rPr>
  </w:style>
  <w:style w:type="character" w:styleId="Strong">
    <w:name w:val="Strong"/>
    <w:basedOn w:val="DefaultParagraphFont"/>
    <w:qFormat/>
    <w:rsid w:val="00a313f3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ZpatChar" w:customStyle="1">
    <w:name w:val="Zápatí Char"/>
    <w:basedOn w:val="DefaultParagraphFont"/>
    <w:link w:val="Zpat"/>
    <w:uiPriority w:val="99"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ListLabel1">
    <w:name w:val="ListLabel 1"/>
    <w:qFormat/>
    <w:rPr>
      <w:rFonts w:eastAsia="Times New Roman" w:cs="Arial"/>
      <w:b w:val="false"/>
    </w:rPr>
  </w:style>
  <w:style w:type="character" w:styleId="ListLabel2">
    <w:name w:val="ListLabel 2"/>
    <w:qFormat/>
    <w:rPr>
      <w:rFonts w:cs="Courier New"/>
    </w:rPr>
  </w:style>
  <w:style w:type="character" w:styleId="Symbolypreslovanie">
    <w:name w:val="Symboly pre číslovanie"/>
    <w:qFormat/>
    <w:rPr/>
  </w:style>
  <w:style w:type="character" w:styleId="ListLabel3">
    <w:name w:val="ListLabel 3"/>
    <w:qFormat/>
    <w:rPr>
      <w:rFonts w:cs="Symbol"/>
      <w:b/>
    </w:rPr>
  </w:style>
  <w:style w:type="character" w:styleId="ListLabel31">
    <w:name w:val="ListLabel 31"/>
    <w:qFormat/>
    <w:rPr>
      <w:rFonts w:ascii="Times New Roman" w:hAnsi="Times New Roman" w:cs="Times New Roman"/>
      <w:b w:val="false"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Times New Roman"/>
      <w:b w:val="false"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Times New Roman"/>
      <w:b w:val="false"/>
      <w:sz w:val="24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Times New Roman"/>
      <w:b w:val="false"/>
      <w:sz w:val="24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character" w:styleId="ListLabel87">
    <w:name w:val="ListLabel 87"/>
    <w:qFormat/>
    <w:rPr>
      <w:sz w:val="24"/>
      <w:szCs w:val="24"/>
    </w:rPr>
  </w:style>
  <w:style w:type="character" w:styleId="ListLabel88">
    <w:name w:val="ListLabel 88"/>
    <w:qFormat/>
    <w:rPr>
      <w:sz w:val="24"/>
      <w:szCs w:val="24"/>
    </w:rPr>
  </w:style>
  <w:style w:type="character" w:styleId="ListLabel89">
    <w:name w:val="ListLabel 89"/>
    <w:qFormat/>
    <w:rPr>
      <w:sz w:val="24"/>
      <w:szCs w:val="24"/>
    </w:rPr>
  </w:style>
  <w:style w:type="character" w:styleId="ListLabel90">
    <w:name w:val="ListLabel 90"/>
    <w:qFormat/>
    <w:rPr>
      <w:sz w:val="24"/>
      <w:szCs w:val="24"/>
    </w:rPr>
  </w:style>
  <w:style w:type="character" w:styleId="ListLabel91">
    <w:name w:val="ListLabel 91"/>
    <w:qFormat/>
    <w:rPr>
      <w:sz w:val="24"/>
      <w:szCs w:val="24"/>
    </w:rPr>
  </w:style>
  <w:style w:type="character" w:styleId="ListLabel104">
    <w:name w:val="ListLabel 104"/>
    <w:qFormat/>
    <w:rPr>
      <w:rFonts w:ascii="Times New Roman" w:hAnsi="Times New Roman" w:cs="OpenSymbol"/>
      <w:b w:val="false"/>
      <w:sz w:val="24"/>
    </w:rPr>
  </w:style>
  <w:style w:type="character" w:styleId="ListLabel105">
    <w:name w:val="ListLabel 105"/>
    <w:qFormat/>
    <w:rPr>
      <w:rFonts w:cs="OpenSymbol"/>
      <w:b w:val="false"/>
      <w:sz w:val="24"/>
    </w:rPr>
  </w:style>
  <w:style w:type="character" w:styleId="ListLabel106">
    <w:name w:val="ListLabel 106"/>
    <w:qFormat/>
    <w:rPr>
      <w:rFonts w:cs="OpenSymbol"/>
      <w:b w:val="false"/>
      <w:sz w:val="24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ListLabel107">
    <w:name w:val="ListLabel 107"/>
    <w:qFormat/>
    <w:rPr>
      <w:rFonts w:cs="Symbol"/>
    </w:rPr>
  </w:style>
  <w:style w:type="character" w:styleId="Silnzvraznenie">
    <w:name w:val="Silné zvýraznenie"/>
    <w:rPr>
      <w:b/>
      <w:bCs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link w:val="ZkladntextChar"/>
    <w:semiHidden/>
    <w:unhideWhenUsed/>
    <w:rsid w:val="00a313f3"/>
    <w:pPr>
      <w:jc w:val="center"/>
    </w:pPr>
    <w:rPr>
      <w:b/>
      <w:sz w:val="28"/>
      <w:u w:val="single"/>
    </w:rPr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Odsadenietelatextu">
    <w:name w:val="Odsadenie tela textu"/>
    <w:basedOn w:val="Normal"/>
    <w:link w:val="ZkladntextodsazenChar"/>
    <w:semiHidden/>
    <w:unhideWhenUsed/>
    <w:rsid w:val="00a313f3"/>
    <w:pPr>
      <w:ind w:left="284" w:hanging="284"/>
    </w:pPr>
    <w:rPr>
      <w:sz w:val="24"/>
    </w:rPr>
  </w:style>
  <w:style w:type="paragraph" w:styleId="BodyText2">
    <w:name w:val="Body Text 2"/>
    <w:basedOn w:val="Normal"/>
    <w:link w:val="Zkladntext2Char"/>
    <w:unhideWhenUsed/>
    <w:qFormat/>
    <w:rsid w:val="00a313f3"/>
    <w:pPr/>
    <w:rPr>
      <w:sz w:val="24"/>
    </w:rPr>
  </w:style>
  <w:style w:type="paragraph" w:styleId="ListParagraph">
    <w:name w:val="List Paragraph"/>
    <w:basedOn w:val="Normal"/>
    <w:uiPriority w:val="34"/>
    <w:qFormat/>
    <w:rsid w:val="00a313f3"/>
    <w:pPr>
      <w:spacing w:before="0" w:after="0"/>
      <w:ind w:left="720" w:hanging="0"/>
      <w:contextualSpacing/>
    </w:pPr>
    <w:rPr/>
  </w:style>
  <w:style w:type="paragraph" w:styleId="Hlavika">
    <w:name w:val="Hlavička"/>
    <w:basedOn w:val="Normal"/>
    <w:link w:val="ZhlavChar"/>
    <w:uiPriority w:val="99"/>
    <w:semiHidden/>
    <w:unhideWhenUsed/>
    <w:rsid w:val="0081683f"/>
    <w:pPr>
      <w:tabs>
        <w:tab w:val="center" w:pos="4536" w:leader="none"/>
        <w:tab w:val="right" w:pos="9072" w:leader="none"/>
      </w:tabs>
    </w:pPr>
    <w:rPr/>
  </w:style>
  <w:style w:type="paragraph" w:styleId="Pta">
    <w:name w:val="Päta"/>
    <w:basedOn w:val="Normal"/>
    <w:link w:val="ZpatChar"/>
    <w:uiPriority w:val="99"/>
    <w:unhideWhenUsed/>
    <w:rsid w:val="0081683f"/>
    <w:pPr>
      <w:tabs>
        <w:tab w:val="center" w:pos="4536" w:leader="none"/>
        <w:tab w:val="right" w:pos="9072" w:leader="none"/>
      </w:tabs>
    </w:pPr>
    <w:rPr/>
  </w:style>
  <w:style w:type="paragraph" w:styleId="Citcie">
    <w:name w:val="Citácie"/>
    <w:basedOn w:val="Normal"/>
    <w:qFormat/>
    <w:pPr/>
    <w:rPr/>
  </w:style>
  <w:style w:type="paragraph" w:styleId="Nzov">
    <w:name w:val="Názov"/>
    <w:basedOn w:val="Nadpis"/>
    <w:pPr/>
    <w:rPr/>
  </w:style>
  <w:style w:type="paragraph" w:styleId="Podnzov">
    <w:name w:val="Podnázov"/>
    <w:basedOn w:val="Nadpis"/>
    <w:pPr/>
    <w:rPr/>
  </w:style>
  <w:style w:type="paragraph" w:styleId="Nadpiszoznamu">
    <w:name w:val="Nadpis zoznamu"/>
    <w:basedOn w:val="Normal"/>
    <w:qFormat/>
    <w:pPr/>
    <w:rPr/>
  </w:style>
  <w:style w:type="paragraph" w:styleId="Obsahrmca">
    <w:name w:val="Obsah rámca"/>
    <w:basedOn w:val="Normal"/>
    <w:qFormat/>
    <w:pPr/>
    <w:rPr/>
  </w:style>
  <w:style w:type="paragraph" w:styleId="Obsahtabuky">
    <w:name w:val="Obsah tabuľky"/>
    <w:basedOn w:val="Normal"/>
    <w:qFormat/>
    <w:pPr/>
    <w:rPr/>
  </w:style>
  <w:style w:type="paragraph" w:styleId="Obsahzoznamu">
    <w:name w:val="Obsah zoznamu"/>
    <w:basedOn w:val="Normal"/>
    <w:qFormat/>
    <w:pPr/>
    <w:rPr/>
  </w:style>
  <w:style w:type="paragraph" w:styleId="Odosielate">
    <w:name w:val="Odosielateľ"/>
    <w:basedOn w:val="Normal"/>
    <w:pPr/>
    <w:rPr/>
  </w:style>
  <w:style w:type="paragraph" w:styleId="Ptavavo">
    <w:name w:val="Päta vľavo"/>
    <w:basedOn w:val="Normal"/>
    <w:qFormat/>
    <w:pPr/>
    <w:rPr/>
  </w:style>
  <w:style w:type="paragraph" w:styleId="Ptavpravo">
    <w:name w:val="Päta vpravo"/>
    <w:basedOn w:val="Normal"/>
    <w:qFormat/>
    <w:pPr/>
    <w:rPr/>
  </w:style>
  <w:style w:type="paragraph" w:styleId="Podpis">
    <w:name w:val="Podpis"/>
    <w:basedOn w:val="Normal"/>
    <w:pPr/>
    <w:rPr/>
  </w:style>
  <w:style w:type="paragraph" w:styleId="Poznmkapodiarou">
    <w:name w:val="Poznámka pod čiarou"/>
    <w:basedOn w:val="Normal"/>
    <w:pPr/>
    <w:rPr/>
  </w:style>
  <w:style w:type="paragraph" w:styleId="Predformtovantext">
    <w:name w:val="Predformátovaný text"/>
    <w:basedOn w:val="Normal"/>
    <w:qFormat/>
    <w:pPr/>
    <w:rPr/>
  </w:style>
  <w:style w:type="paragraph" w:styleId="Prjemca">
    <w:name w:val="Príjemca"/>
    <w:basedOn w:val="Normal"/>
    <w:pPr/>
    <w:rPr/>
  </w:style>
  <w:style w:type="paragraph" w:styleId="Vodorovniara">
    <w:name w:val="Vodorovná čiara"/>
    <w:basedOn w:val="Normal"/>
    <w:qFormat/>
    <w:pPr/>
    <w:rPr/>
  </w:style>
  <w:style w:type="paragraph" w:styleId="Zdvorilostnzakonenie">
    <w:name w:val="Zdvorilostné zakončenie"/>
    <w:basedOn w:val="Normal"/>
    <w:pPr/>
    <w:rPr/>
  </w:style>
  <w:style w:type="paragraph" w:styleId="Default">
    <w:name w:val="Default"/>
    <w:qFormat/>
    <w:pPr>
      <w:widowControl w:val="false"/>
      <w:overflowPunct w:val="true"/>
      <w:bidi w:val="0"/>
      <w:spacing w:lineRule="auto" w:line="276"/>
      <w:jc w:val="left"/>
    </w:pPr>
    <w:rPr>
      <w:rFonts w:ascii="Times New Roman" w:hAnsi="Times New Roman" w:eastAsia="Calibri" w:cs="Tahoma"/>
      <w:color w:val="000000"/>
      <w:sz w:val="24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Application>LibreOffice/5.0.2.2$Windows_X86_64 LibreOffice_project/37b43f919e4de5eeaca9b9755ed688758a8251fe</Application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2014-12-15T09:18:00Z</dcterms:created>
  <dc:creator>BELA</dc:creator>
  <dc:language>sk-SK</dc:language>
  <cp:lastPrinted>2019-03-06T15:57:19Z</cp:lastPrinted>
  <dcterms:modified xsi:type="dcterms:W3CDTF">2019-03-06T15:58:15Z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