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5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adpis5"/>
        <w:jc w:val="center"/>
        <w:rPr/>
      </w:pPr>
      <w:r>
        <w:rPr>
          <w:sz w:val="36"/>
          <w:szCs w:val="36"/>
        </w:rPr>
        <w:t>U Z N E S E N I A</w:t>
      </w:r>
    </w:p>
    <w:p>
      <w:pPr>
        <w:pStyle w:val="Nadpis5"/>
        <w:jc w:val="center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adpis5"/>
        <w:jc w:val="center"/>
        <w:rPr/>
      </w:pP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>z XII. zasadnutia Obecného zastupiteľstva v Belej zo dňa 13.12.2019</w:t>
      </w:r>
    </w:p>
    <w:p>
      <w:pPr>
        <w:pStyle w:val="Nadpis5"/>
        <w:jc w:val="center"/>
        <w:rPr/>
      </w:pP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 xml:space="preserve"> </w:t>
      </w: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>so začiatkom  o </w:t>
      </w:r>
      <w:r>
        <w:rPr>
          <w:rFonts w:eastAsia="Times New Roman" w:ascii="Century Schoolbook" w:hAnsi="Century Schoolbook"/>
          <w:b/>
          <w:bCs/>
          <w:position w:val="0"/>
          <w:sz w:val="24"/>
          <w:sz w:val="24"/>
          <w:szCs w:val="26"/>
          <w:vertAlign w:val="baseline"/>
          <w:lang w:eastAsia="sk-SK"/>
        </w:rPr>
        <w:t>13.</w:t>
      </w:r>
      <w:r>
        <w:rPr>
          <w:rFonts w:eastAsia="Times New Roman" w:ascii="Century Schoolbook" w:hAnsi="Century Schoolbook"/>
          <w:b/>
          <w:bCs/>
          <w:sz w:val="24"/>
          <w:szCs w:val="26"/>
          <w:vertAlign w:val="superscript"/>
          <w:lang w:eastAsia="sk-SK"/>
        </w:rPr>
        <w:t>00</w:t>
      </w:r>
      <w:r>
        <w:rPr>
          <w:rFonts w:eastAsia="Times New Roman" w:ascii="Century Schoolbook" w:hAnsi="Century Schoolbook"/>
          <w:b/>
          <w:bCs/>
          <w:sz w:val="24"/>
          <w:szCs w:val="26"/>
          <w:lang w:eastAsia="sk-SK"/>
        </w:rPr>
        <w:t xml:space="preserve"> hod. v zasadacej miestnosti Obecného úradu v Belej</w:t>
      </w:r>
      <w:r>
        <w:rPr>
          <w:sz w:val="30"/>
          <w:szCs w:val="30"/>
        </w:rPr>
        <w:t xml:space="preserve"> ----------------------------------------------------------------------------------------------- </w:t>
      </w:r>
    </w:p>
    <w:p>
      <w:pPr>
        <w:pStyle w:val="Nadpis5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adpis5"/>
        <w:jc w:val="center"/>
        <w:rPr/>
      </w:pPr>
      <w:r>
        <w:rPr>
          <w:b/>
          <w:bCs/>
          <w:sz w:val="28"/>
          <w:szCs w:val="28"/>
        </w:rPr>
        <w:t>Uznesenie č. XI</w:t>
      </w:r>
      <w:r>
        <w:rPr>
          <w:b/>
          <w:bCs/>
          <w:sz w:val="28"/>
          <w:szCs w:val="28"/>
          <w:u w:val="none"/>
        </w:rPr>
        <w:t>I/65/13122019</w:t>
      </w:r>
    </w:p>
    <w:p>
      <w:pPr>
        <w:pStyle w:val="Nadpis5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>
          <w:rFonts w:ascii="Century Schoolbook" w:hAnsi="Century Schoolbook" w:eastAsia="Times New Roman" w:cs="Century Schoolbook"/>
          <w:b/>
          <w:b/>
          <w:bCs/>
          <w:sz w:val="24"/>
          <w:szCs w:val="24"/>
          <w:u w:val="none"/>
          <w:lang w:eastAsia="sk-SK"/>
        </w:rPr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none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/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none"/>
          <w:lang w:eastAsia="sk-SK"/>
        </w:rPr>
        <w:t>K bodu č. 2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/>
      </w:pP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>Určenie overovateľov a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r>
        <w:rPr>
          <w:rFonts w:eastAsia="Times New Roman" w:cs="Century Schoolbook" w:ascii="Century Schoolbook" w:hAnsi="Century Schoolbook"/>
          <w:b/>
          <w:bCs/>
          <w:sz w:val="24"/>
          <w:szCs w:val="24"/>
          <w:u w:val="single"/>
          <w:lang w:eastAsia="sk-SK"/>
        </w:rPr>
        <w:t xml:space="preserve">zapisovateľa zápisnice </w:t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>
          <w:rFonts w:ascii="Century Schoolbook" w:hAnsi="Century Schoolbook" w:eastAsia="Times New Roman" w:cs="Century Schoolbook"/>
          <w:sz w:val="6"/>
          <w:szCs w:val="6"/>
          <w:lang w:eastAsia="sk-SK"/>
        </w:rPr>
      </w:pPr>
      <w:r>
        <w:rPr>
          <w:rFonts w:eastAsia="Times New Roman" w:cs="Century Schoolbook" w:ascii="Century Schoolbook" w:hAnsi="Century Schoolbook"/>
          <w:sz w:val="6"/>
          <w:szCs w:val="6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left"/>
        <w:rPr>
          <w:rFonts w:eastAsia="Times New Roman"/>
          <w:b/>
          <w:b/>
          <w:bCs/>
          <w:sz w:val="12"/>
          <w:szCs w:val="12"/>
          <w:lang w:eastAsia="sk-SK"/>
        </w:rPr>
      </w:pPr>
      <w:r>
        <w:rPr>
          <w:rFonts w:eastAsia="Times New Roman"/>
          <w:b/>
          <w:bCs/>
          <w:sz w:val="12"/>
          <w:szCs w:val="12"/>
          <w:lang w:eastAsia="sk-SK"/>
        </w:rPr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sz w:val="24"/>
          <w:szCs w:val="24"/>
          <w:lang w:eastAsia="sk-SK"/>
        </w:rPr>
        <w:t xml:space="preserve">Obecné zastupiteľstvo </w:t>
      </w:r>
      <w:r>
        <w:rPr>
          <w:rFonts w:eastAsia="Times New Roman"/>
          <w:b/>
          <w:bCs/>
          <w:sz w:val="24"/>
          <w:szCs w:val="24"/>
          <w:lang w:eastAsia="sk-SK"/>
        </w:rPr>
        <w:t>berie na vedomie</w:t>
      </w:r>
    </w:p>
    <w:p>
      <w:pPr>
        <w:pStyle w:val="Normal"/>
        <w:spacing w:before="0" w:after="240"/>
        <w:contextualSpacing/>
        <w:rPr/>
      </w:pPr>
      <w:r>
        <w:rPr>
          <w:rFonts w:eastAsia="Times New Roman"/>
          <w:b w:val="false"/>
          <w:bCs w:val="false"/>
          <w:sz w:val="24"/>
          <w:szCs w:val="24"/>
          <w:lang w:eastAsia="sk-SK"/>
        </w:rPr>
        <w:t xml:space="preserve">1. určenie overovateľov zápisnice:  </w:t>
      </w:r>
      <w:r>
        <w:rPr>
          <w:rFonts w:eastAsia="Times New Roman"/>
          <w:b w:val="false"/>
          <w:bCs w:val="false"/>
          <w:i w:val="false"/>
          <w:iCs w:val="false"/>
          <w:sz w:val="24"/>
          <w:szCs w:val="24"/>
          <w:lang w:eastAsia="sk-SK"/>
        </w:rPr>
        <w:t>Mgr Edita Hakkeová, Milan Balázs</w:t>
      </w:r>
    </w:p>
    <w:p>
      <w:pPr>
        <w:pStyle w:val="Normal"/>
        <w:spacing w:before="0" w:after="240"/>
        <w:contextualSpacing/>
        <w:rPr/>
      </w:pP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>2. určenie zapisovateľky: Ing. Helga Takácsová</w:t>
      </w:r>
    </w:p>
    <w:p>
      <w:pPr>
        <w:pStyle w:val="Normal"/>
        <w:spacing w:before="0" w:after="240"/>
        <w:contextualSpacing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bookmarkStart w:id="0" w:name="__DdeLink__547_95450707712"/>
      <w:r>
        <w:rPr>
          <w:rFonts w:eastAsia="Times New Roman" w:cs="Times New Roman"/>
          <w:b/>
          <w:bCs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     Za:  5                  Proti:  0 </w:t>
        <w:tab/>
        <w:tab/>
        <w:t>Zdržalo sa</w:t>
      </w:r>
      <w:bookmarkEnd w:id="0"/>
      <w:r>
        <w:rPr>
          <w:rFonts w:eastAsia="Times New Roman" w:cs="Times New Roman"/>
          <w:b w:val="false"/>
          <w:bCs w:val="false"/>
          <w:sz w:val="24"/>
          <w:szCs w:val="24"/>
          <w:u w:val="none"/>
          <w:lang w:eastAsia="sk-SK"/>
        </w:rPr>
        <w:t xml:space="preserve">:  0              </w:t>
      </w:r>
    </w:p>
    <w:p>
      <w:pPr>
        <w:pStyle w:val="Normal"/>
        <w:spacing w:before="0" w:after="24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4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4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17.12.2019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</w:t>
      </w:r>
      <w:bookmarkStart w:id="1" w:name="__DdeLink__254_452443377"/>
      <w:r>
        <w:rPr>
          <w:rFonts w:eastAsia="Times New Roman" w:cs="Times New Roman"/>
          <w:b/>
          <w:bCs/>
          <w:sz w:val="22"/>
          <w:szCs w:val="22"/>
          <w:u w:val="none"/>
          <w:lang w:eastAsia="sk-SK"/>
        </w:rPr>
        <w:t>Klaudia Pintérová, v.r.</w:t>
      </w:r>
    </w:p>
    <w:p>
      <w:pPr>
        <w:pStyle w:val="Normal"/>
        <w:spacing w:before="0" w:after="200"/>
        <w:contextualSpacing/>
        <w:rPr/>
      </w:pPr>
      <w:bookmarkEnd w:id="1"/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1"/>
          <w:szCs w:val="21"/>
          <w:u w:val="none"/>
        </w:rPr>
      </w:pPr>
      <w:r>
        <w:rPr>
          <w:b/>
          <w:bCs/>
          <w:sz w:val="21"/>
          <w:szCs w:val="21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XII/66/13122019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before="0" w:after="0"/>
        <w:contextualSpacing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/>
          <w:sz w:val="24"/>
          <w:szCs w:val="24"/>
          <w:u w:val="none"/>
        </w:rPr>
        <w:t>K bodu č. 3</w:t>
      </w:r>
    </w:p>
    <w:p>
      <w:pPr>
        <w:pStyle w:val="ListParagraph"/>
        <w:spacing w:before="0" w:after="240"/>
        <w:ind w:left="0" w:right="0" w:hanging="0"/>
        <w:contextualSpacing/>
        <w:jc w:val="left"/>
        <w:rPr/>
      </w:pPr>
      <w:r>
        <w:rPr>
          <w:rFonts w:eastAsia="Times New Roman" w:cs="Times New Roman"/>
          <w:b/>
          <w:bCs w:val="false"/>
          <w:sz w:val="24"/>
          <w:szCs w:val="24"/>
          <w:u w:val="single"/>
          <w:lang w:eastAsia="sk-SK"/>
        </w:rPr>
        <w:t>Schválenie programu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>Obecné zastupiteľstvo</w:t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A) </w:t>
      </w:r>
      <w:r>
        <w:rPr>
          <w:rFonts w:cs="Times New Roman"/>
          <w:b/>
          <w:bCs/>
          <w:sz w:val="24"/>
          <w:szCs w:val="24"/>
        </w:rPr>
        <w:t xml:space="preserve">neschvaľuje  </w:t>
      </w:r>
      <w:r>
        <w:rPr>
          <w:rFonts w:cs="Times New Roman"/>
          <w:b w:val="false"/>
          <w:bCs w:val="false"/>
          <w:sz w:val="24"/>
          <w:szCs w:val="24"/>
        </w:rPr>
        <w:t xml:space="preserve">pôvodný program rokovania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sz w:val="24"/>
          <w:szCs w:val="24"/>
        </w:rPr>
        <w:t>Otvorenie zasadnutia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sz w:val="24"/>
          <w:szCs w:val="24"/>
        </w:rPr>
        <w:t>Určenie overovateľov a zapisovateľa zápisnice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sz w:val="24"/>
          <w:szCs w:val="24"/>
        </w:rPr>
        <w:t xml:space="preserve">Schválenie programu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sz w:val="24"/>
          <w:szCs w:val="24"/>
        </w:rPr>
        <w:t>Kontrola plnenia uznesení z predchádzajúceho zasadnutia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Návrh VZN </w:t>
      </w:r>
      <w:r>
        <w:rPr>
          <w:rFonts w:cs="Times New Roman"/>
          <w:b w:val="false"/>
          <w:bCs w:val="false"/>
          <w:sz w:val="24"/>
          <w:szCs w:val="24"/>
        </w:rPr>
        <w:t>obce Belá č. 1/2020 o určení výšky finančného príspevku na čiastočnú úhradu nákladov na činnosť školy, ktorej  zriaďovateľom je obec  Belá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Návrh VZN obce Belá č. 7/2019 o miestnych daniach a miestnom poplatku za komunálne odpady a drobné stavebné odpady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Cenník služieb obce od 01.01.2020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Stanovisko HK obce Belá k návrhu rozpočtu obce na rok 2020 s výhľadom na roky         2021-2022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sz w:val="24"/>
          <w:szCs w:val="24"/>
        </w:rPr>
        <w:t xml:space="preserve">Návrh rozpočtu obce Belá na rok 2020 </w:t>
      </w:r>
      <w:r>
        <w:rPr>
          <w:rFonts w:cs="Times New Roman"/>
          <w:i w:val="false"/>
          <w:iCs w:val="false"/>
          <w:sz w:val="24"/>
          <w:szCs w:val="24"/>
          <w:u w:val="none"/>
        </w:rPr>
        <w:t>s výhľadom na roky 2021-2022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4"/>
          <w:szCs w:val="24"/>
          <w:u w:val="none"/>
        </w:rPr>
        <w:t>Úprava rozpočtu obce Belá k 31.12.2019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4"/>
          <w:szCs w:val="24"/>
          <w:u w:val="none"/>
        </w:rPr>
        <w:t>Plán kontrolnej činnosti HK obce Belá na I. polrok 2020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4"/>
          <w:szCs w:val="24"/>
          <w:u w:val="none"/>
        </w:rPr>
        <w:t>Zámer prenájmu nehnuteľného majetku vo vlastníctve obce z dôvodu hodného osobitného zreteľa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4"/>
          <w:szCs w:val="24"/>
          <w:u w:val="none"/>
        </w:rPr>
        <w:t>Rôzne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4"/>
          <w:szCs w:val="24"/>
          <w:u w:val="none"/>
        </w:rPr>
        <w:t>Diskusia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4"/>
          <w:szCs w:val="24"/>
          <w:u w:val="none"/>
        </w:rPr>
        <w:t>Návrh na uznesenie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/>
      </w:pPr>
      <w:r>
        <w:rPr>
          <w:rFonts w:cs="Times New Roman"/>
          <w:i w:val="false"/>
          <w:iCs w:val="false"/>
          <w:sz w:val="24"/>
          <w:szCs w:val="24"/>
          <w:u w:val="none"/>
        </w:rPr>
        <w:t>Záver</w:t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b/>
          <w:b/>
          <w:bCs/>
          <w:sz w:val="6"/>
          <w:szCs w:val="6"/>
        </w:rPr>
      </w:pPr>
      <w:r>
        <w:rPr>
          <w:rFonts w:cs="Times New Roman"/>
          <w:b/>
          <w:bCs/>
          <w:sz w:val="6"/>
          <w:szCs w:val="6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bookmarkStart w:id="2" w:name="__DdeLink__547_954507077141411"/>
      <w:r>
        <w:rPr>
          <w:rFonts w:cs="Times New Roman"/>
          <w:b/>
          <w:bCs/>
          <w:sz w:val="24"/>
          <w:szCs w:val="24"/>
        </w:rPr>
        <w:t xml:space="preserve">Hlasovanie: </w:t>
      </w:r>
      <w:r>
        <w:rPr>
          <w:rFonts w:cs="Times New Roman"/>
          <w:sz w:val="24"/>
          <w:szCs w:val="24"/>
        </w:rPr>
        <w:t xml:space="preserve">     Za:  0                  Proti:  5 </w:t>
        <w:tab/>
        <w:tab/>
        <w:t>Zdržalo sa</w:t>
      </w:r>
      <w:bookmarkEnd w:id="2"/>
      <w:r>
        <w:rPr>
          <w:rFonts w:cs="Times New Roman"/>
          <w:sz w:val="24"/>
          <w:szCs w:val="24"/>
        </w:rPr>
        <w:t xml:space="preserve">:  0    </w:t>
      </w:r>
    </w:p>
    <w:p>
      <w:pPr>
        <w:pStyle w:val="Normal"/>
        <w:spacing w:before="0" w:after="200"/>
        <w:ind w:left="0" w:right="0" w:hanging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 w:val="false"/>
          <w:bCs w:val="false"/>
          <w:sz w:val="24"/>
          <w:szCs w:val="24"/>
        </w:rPr>
        <w:t>B)</w:t>
      </w:r>
      <w:r>
        <w:rPr>
          <w:rFonts w:cs="Times New Roman"/>
          <w:b/>
          <w:bCs/>
          <w:sz w:val="24"/>
          <w:szCs w:val="24"/>
        </w:rPr>
        <w:t xml:space="preserve"> schvaľuje</w:t>
      </w:r>
      <w:r>
        <w:rPr>
          <w:rFonts w:cs="Times New Roman"/>
          <w:b w:val="false"/>
          <w:bCs w:val="false"/>
          <w:sz w:val="24"/>
          <w:szCs w:val="24"/>
        </w:rPr>
        <w:t xml:space="preserve">  </w:t>
      </w:r>
      <w:r>
        <w:rPr>
          <w:rFonts w:cs="Times New Roman"/>
          <w:b w:val="false"/>
          <w:bCs w:val="false"/>
          <w:i w:val="false"/>
          <w:iCs w:val="false"/>
          <w:color w:val="222222"/>
          <w:sz w:val="24"/>
          <w:szCs w:val="24"/>
        </w:rPr>
        <w:t>program rokovania so zmenou poradia bodov programu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4"/>
          <w:szCs w:val="24"/>
        </w:rPr>
        <w:t>Otvorenie zasadnutia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4"/>
          <w:szCs w:val="24"/>
        </w:rPr>
        <w:t>Určenie overovateľov a zapisovateľa zápisnice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4"/>
          <w:szCs w:val="24"/>
        </w:rPr>
        <w:t xml:space="preserve">Schválenie programu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4"/>
          <w:szCs w:val="24"/>
        </w:rPr>
        <w:t>Kontrola plnenia uznesení z predchádzajúceho zasadnutia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>Úprava rozpočtu obce Belá k 31.12.2019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  <w:t>Stanovisko HK obce Belá k návrhu rozpočtu obce na rok 2020 s výhľadom na roky        2021-2022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Návrh VZN obce Belá č. 1/2020 o určení výšky finančného príspevku na čiastočnú úhradu nákladov na činnosť školy, ktorej  zriaďovateľom je obec  Belá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Návrh VZN obce Belá č. 7/2019 o miestnych daniach a miestnom poplatku za komunálne odpady a drobné stavebné odpady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Cenník služieb obce od 01.01.2020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4"/>
          <w:szCs w:val="24"/>
        </w:rPr>
        <w:t xml:space="preserve">Návrh rozpočtu obce Belá na rok 2020 </w:t>
      </w:r>
      <w:r>
        <w:rPr>
          <w:rFonts w:cs="Times New Roman"/>
          <w:i w:val="false"/>
          <w:iCs w:val="false"/>
          <w:sz w:val="24"/>
          <w:szCs w:val="24"/>
          <w:u w:val="none"/>
        </w:rPr>
        <w:t>s výhľadom na roky 2021-2022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4"/>
          <w:szCs w:val="24"/>
          <w:u w:val="none"/>
        </w:rPr>
        <w:t>Plán kontrolnej činnosti HK obce Belá na I. polrok 2020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4"/>
          <w:szCs w:val="24"/>
          <w:u w:val="none"/>
        </w:rPr>
        <w:t>Zámer prenájmu nehnuteľného majetku vo vlastníctve obce z dôvodu hodného osobitného zreteľa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4"/>
          <w:szCs w:val="24"/>
          <w:u w:val="none"/>
        </w:rPr>
        <w:t>Rôzne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4"/>
          <w:szCs w:val="24"/>
          <w:u w:val="none"/>
        </w:rPr>
        <w:t>Diskusia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4"/>
          <w:szCs w:val="24"/>
          <w:u w:val="none"/>
        </w:rPr>
        <w:t>Návrh na uznesenie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0" w:leader="none"/>
        </w:tabs>
        <w:spacing w:lineRule="auto" w:line="240" w:before="0" w:after="0"/>
        <w:contextualSpacing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sz w:val="24"/>
          <w:szCs w:val="24"/>
          <w:u w:val="none"/>
        </w:rPr>
        <w:t>Záver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6"/>
          <w:szCs w:val="6"/>
        </w:rPr>
      </w:pPr>
      <w:r>
        <w:rPr>
          <w:rFonts w:cs="Times New Roman"/>
          <w:b w:val="false"/>
          <w:bCs w:val="false"/>
          <w:sz w:val="6"/>
          <w:szCs w:val="6"/>
        </w:rPr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sz w:val="24"/>
          <w:szCs w:val="24"/>
        </w:rPr>
        <w:t>Hl</w:t>
      </w:r>
      <w:bookmarkStart w:id="3" w:name="__DdeLink__547_95450707714142"/>
      <w:r>
        <w:rPr>
          <w:rFonts w:cs="Times New Roman"/>
          <w:b/>
          <w:bCs/>
          <w:sz w:val="24"/>
          <w:szCs w:val="24"/>
        </w:rPr>
        <w:t xml:space="preserve">asovanie: </w:t>
      </w:r>
      <w:r>
        <w:rPr>
          <w:rFonts w:cs="Times New Roman"/>
          <w:sz w:val="24"/>
          <w:szCs w:val="24"/>
        </w:rPr>
        <w:t xml:space="preserve">     Za:  5                  Proti:  0 </w:t>
        <w:tab/>
        <w:tab/>
        <w:t>Zdržalo sa</w:t>
      </w:r>
      <w:bookmarkEnd w:id="3"/>
      <w:r>
        <w:rPr>
          <w:rFonts w:cs="Times New Roman"/>
          <w:sz w:val="24"/>
          <w:szCs w:val="24"/>
        </w:rPr>
        <w:t xml:space="preserve">:  0    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>V Belej, dňa 17.12.2019</w:t>
        <w:tab/>
        <w:tab/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 xml:space="preserve">                                                                                </w:t>
      </w:r>
      <w:r>
        <w:rPr>
          <w:rFonts w:eastAsia="Times New Roman" w:cs="Times New Roman"/>
          <w:b/>
          <w:bCs/>
          <w:sz w:val="22"/>
          <w:szCs w:val="22"/>
          <w:u w:val="none"/>
          <w:lang w:eastAsia="sk-SK"/>
        </w:rPr>
        <w:t>Klaudia Pintérová,v.r</w:t>
      </w:r>
    </w:p>
    <w:p>
      <w:pPr>
        <w:pStyle w:val="Normal"/>
        <w:pBdr>
          <w:bottom w:val="single" w:sz="2" w:space="2" w:color="000000"/>
        </w:pBdr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 starostka obce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  <w:r>
        <w:rPr>
          <w:b/>
          <w:bCs/>
          <w:sz w:val="28"/>
          <w:szCs w:val="28"/>
          <w:u w:val="none"/>
        </w:rPr>
        <w:t>Uznesenie č. XII/67/13122019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before="0" w:after="0"/>
        <w:contextualSpacing/>
        <w:jc w:val="center"/>
        <w:rPr>
          <w:rFonts w:eastAsia="Times New Roman" w:cs="Century Schoolbook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ind w:left="0" w:right="0" w:hanging="0"/>
        <w:jc w:val="left"/>
        <w:rPr/>
      </w:pPr>
      <w:r>
        <w:rPr>
          <w:rFonts w:cs="Century Schoolbook"/>
          <w:b/>
          <w:sz w:val="24"/>
          <w:szCs w:val="24"/>
        </w:rPr>
        <w:t>K bodu č. 5</w:t>
      </w:r>
    </w:p>
    <w:p>
      <w:pPr>
        <w:pStyle w:val="ListParagraph"/>
        <w:ind w:left="0" w:right="0" w:hanging="0"/>
        <w:jc w:val="left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Úprava rozpočtu obce Belá k 31.12.2019</w:t>
      </w:r>
    </w:p>
    <w:p>
      <w:pPr>
        <w:pStyle w:val="ListParagraph"/>
        <w:spacing w:lineRule="auto" w:line="240" w:before="0" w:after="200"/>
        <w:ind w:left="0" w:right="0" w:hanging="0"/>
        <w:contextualSpacing/>
        <w:jc w:val="left"/>
        <w:rPr>
          <w:rFonts w:ascii="Times New Roman" w:hAnsi="Times New Roman" w:cs="Times New Roman"/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 xml:space="preserve">schvaľuje  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Calibri-Light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úpravu rozpočtu obce k 31.12.2019 - pri všetkých p</w:t>
      </w:r>
      <w:r>
        <w:rPr>
          <w:rFonts w:cs="Calibri Light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ríjmových a výdavkových položkách, kde bude viac ako 100%-né plnenie, ďalej pri tých položkách, kde nenastala skutočnosť vôbec a pri položkách, ktoré doteraz neboli rozpočtované ale nastala skutočnosť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  <w:sz w:val="12"/>
          <w:szCs w:val="12"/>
        </w:rPr>
      </w:pPr>
      <w:r>
        <w:rPr>
          <w:rFonts w:cs="Times New Roman"/>
          <w:b/>
          <w:bCs/>
          <w:sz w:val="12"/>
          <w:szCs w:val="12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bookmarkStart w:id="4" w:name="__DdeLink__547_954507077141412"/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Hlasovanie: 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    Za:  4                  Proti:  0 </w:t>
        <w:tab/>
        <w:tab/>
        <w:t>Zdržalo sa</w:t>
      </w:r>
      <w:bookmarkEnd w:id="4"/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:  1  </w:t>
      </w:r>
      <w:r>
        <w:rPr>
          <w:rFonts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</w:rPr>
        <w:t xml:space="preserve">(M. Balázs) 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   </w:t>
      </w:r>
    </w:p>
    <w:p>
      <w:pPr>
        <w:pStyle w:val="Normal"/>
        <w:spacing w:before="0" w:after="20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17.12.2019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</w:t>
      </w:r>
      <w:r>
        <w:rPr>
          <w:rFonts w:eastAsia="Times New Roman" w:cs="Times New Roman"/>
          <w:b/>
          <w:bCs/>
          <w:sz w:val="22"/>
          <w:szCs w:val="22"/>
          <w:u w:val="none"/>
          <w:lang w:eastAsia="sk-SK"/>
        </w:rPr>
        <w:t>Klaudia Pintérová, 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>
          <w:b/>
          <w:b/>
          <w:bCs/>
          <w:sz w:val="6"/>
          <w:szCs w:val="6"/>
        </w:rPr>
      </w:pPr>
      <w:r>
        <w:rPr>
          <w:b/>
          <w:bCs/>
          <w:sz w:val="6"/>
          <w:szCs w:val="6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 </w:t>
      </w:r>
      <w:r>
        <w:rPr>
          <w:b/>
          <w:bCs/>
          <w:sz w:val="28"/>
          <w:szCs w:val="28"/>
          <w:u w:val="none"/>
        </w:rPr>
        <w:t>Uznesenie č. XII/68/13122019</w:t>
      </w:r>
    </w:p>
    <w:p>
      <w:pPr>
        <w:pStyle w:val="ListParagraph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ascii="Century Schoolbook" w:hAnsi="Century Schoolbook"/>
          <w:b/>
          <w:sz w:val="24"/>
          <w:szCs w:val="24"/>
        </w:rPr>
        <w:t>K bodu č. 6</w:t>
      </w:r>
    </w:p>
    <w:p>
      <w:pPr>
        <w:pStyle w:val="Normal"/>
        <w:spacing w:before="0" w:after="200"/>
        <w:ind w:left="0"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 xml:space="preserve">Stanovisko HK obce Belá k návrhu rozpočtu obce na rok 2020 s výhľadom na roky 2021-2022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  <w:r>
        <w:rPr>
          <w:b/>
          <w:bCs/>
          <w:i w:val="false"/>
          <w:strike w:val="false"/>
          <w:dstrike w:val="false"/>
          <w:sz w:val="24"/>
          <w:szCs w:val="24"/>
          <w:u w:val="none"/>
        </w:rPr>
        <w:t xml:space="preserve">berie na vedomie 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 xml:space="preserve">Stanovisko HK obce Belá k návrhu rozpočtu obce na rok 2020 s výhľadom na roky 2021-2022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5" w:name="__DdeLink__547_95450707714141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5                 Proti:  0                    Zdržalo sa</w:t>
      </w:r>
      <w:bookmarkEnd w:id="5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:  0</w:t>
      </w:r>
    </w:p>
    <w:p>
      <w:pPr>
        <w:pStyle w:val="Normal"/>
        <w:spacing w:before="0" w:after="20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17.12.2019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</w:t>
      </w:r>
      <w:r>
        <w:rPr>
          <w:rFonts w:eastAsia="Times New Roman" w:cs="Times New Roman"/>
          <w:b/>
          <w:bCs/>
          <w:sz w:val="22"/>
          <w:szCs w:val="22"/>
          <w:u w:val="none"/>
          <w:lang w:eastAsia="sk-SK"/>
        </w:rPr>
        <w:t>Klaudia Pintérová, 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</w:p>
    <w:p>
      <w:pPr>
        <w:pStyle w:val="Nadpis5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XII/69/13122019</w:t>
      </w:r>
    </w:p>
    <w:p>
      <w:pPr>
        <w:pStyle w:val="Normal"/>
        <w:spacing w:before="0" w:after="0"/>
        <w:contextualSpacing/>
        <w:jc w:val="center"/>
        <w:rPr>
          <w:rFonts w:eastAsia="Times New Roman" w:cs="Century Schoolbook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ListParagraph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ascii="Century Schoolbook" w:hAnsi="Century Schoolbook"/>
          <w:b/>
          <w:sz w:val="24"/>
          <w:szCs w:val="24"/>
        </w:rPr>
        <w:t>K bodu č. 7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0" w:leader="none"/>
        </w:tabs>
        <w:spacing w:lineRule="auto" w:line="240" w:before="0" w:after="0"/>
        <w:ind w:right="0" w:hanging="0"/>
        <w:contextualSpacing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Návrh VZN obce Belá č. 1/2020 o určení výšky finančného príspevku na čiastočnú úhradu nákladov na činnosť školy, ktorej  zriaďovateľom je obec Belá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6"/>
          <w:szCs w:val="16"/>
          <w:u w:val="none"/>
        </w:rPr>
      </w:pPr>
      <w:r>
        <w:rPr>
          <w:rFonts w:cs="Times New Roman"/>
          <w:b w:val="false"/>
          <w:bCs w:val="false"/>
          <w:sz w:val="16"/>
          <w:szCs w:val="16"/>
          <w:u w:val="none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6"/>
          <w:szCs w:val="16"/>
          <w:u w:val="none"/>
        </w:rPr>
      </w:pPr>
      <w:r>
        <w:rPr>
          <w:rFonts w:cs="Times New Roman"/>
          <w:b w:val="false"/>
          <w:bCs w:val="false"/>
          <w:sz w:val="16"/>
          <w:szCs w:val="16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A) schvaľuje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>na zasadnutí predložených pozmeňujúcich návrhov VZN poslankyne Mgr. Hakkeovej ako celku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6" w:name="__DdeLink__547_954507077141411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5                 Proti:  0                    Zdržalo sa</w:t>
      </w:r>
      <w:bookmarkEnd w:id="6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B) schvaľuje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contextualSpacing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VZN č. 6/2019o určení výšky mesačného príspevku zákonného zástupcu na čiastočnú úhradu výdavkov za pobyt dieťaťa v materskej škole, ktorej zriaďovateľom je obec Belá </w:t>
      </w:r>
      <w:r>
        <w:rPr>
          <w:rFonts w:cs="Times New Roman"/>
          <w:b/>
          <w:bCs/>
          <w:sz w:val="24"/>
          <w:szCs w:val="24"/>
        </w:rPr>
        <w:t>ako celku            v znení schválených pozmeňujúcich návrhov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pPr>
      <w:bookmarkStart w:id="7" w:name="__DdeLink__547_9545070771414111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  <w:t xml:space="preserve">      Za:  5                      Proti:  0                      Zdržalo sa</w:t>
      </w:r>
      <w:bookmarkEnd w:id="7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  <w:t xml:space="preserve">:  0 </w:t>
      </w:r>
    </w:p>
    <w:p>
      <w:pPr>
        <w:pStyle w:val="Normal"/>
        <w:spacing w:before="0" w:after="20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17.12.2019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</w:t>
      </w:r>
      <w:r>
        <w:rPr>
          <w:rFonts w:eastAsia="Times New Roman" w:cs="Times New Roman"/>
          <w:b/>
          <w:bCs/>
          <w:sz w:val="22"/>
          <w:szCs w:val="22"/>
          <w:u w:val="none"/>
          <w:lang w:eastAsia="sk-SK"/>
        </w:rPr>
        <w:t>Klaudia Pintérová, 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/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/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XII/70/13122019</w:t>
      </w:r>
    </w:p>
    <w:p>
      <w:pPr>
        <w:pStyle w:val="ListParagraph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contextualSpacing/>
        <w:jc w:val="left"/>
        <w:rPr/>
      </w:pPr>
      <w:r>
        <w:rPr>
          <w:rFonts w:ascii="Century Schoolbook" w:hAnsi="Century Schoolbook"/>
          <w:b/>
          <w:sz w:val="24"/>
          <w:szCs w:val="24"/>
        </w:rPr>
        <w:t>K bodu č. 8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single"/>
          <w:lang w:eastAsia="sk-SK"/>
        </w:rPr>
        <w:t>Návrh VZN obce Belá č. 7/2019 o miestnych daniach a miestnom poplatku za komunálne odpady a drobné stavebné odpady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A) schvaľuje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pozmeňujúci návrh miestneho poplatku za drobný stavebný odpad 0,015 Eur za kg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8" w:name="__DdeLink__547_95450707714141113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5                 Proti:  0                    Zdržalo sa</w:t>
      </w:r>
      <w:bookmarkEnd w:id="8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B) schvaľuje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pozmeňujúci návrh miestneho poplatku za komunálny odpad 12 Eur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osoba/rok</w:t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u w:val="none"/>
          <w:lang w:eastAsia="sk-SK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u w:val="none"/>
          <w:lang w:eastAsia="sk-SK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b w:val="false"/>
          <w:b w:val="false"/>
          <w:bCs w:val="false"/>
        </w:rPr>
      </w:pPr>
      <w:bookmarkStart w:id="9" w:name="__DdeLink__547_954507077141411132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5                 Proti:  0                    Zdržalo sa</w:t>
      </w:r>
      <w:bookmarkEnd w:id="9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C) schvaľuje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>VZN obce Belá č. 7/2019 o miestnych daniach a miestnom poplatku za komunálne odpady            a drobné stavebné odpady</w:t>
      </w:r>
      <w:r>
        <w:rPr>
          <w:rFonts w:cs="Times New Roman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cs="Times New Roman"/>
          <w:b/>
          <w:bCs/>
          <w:sz w:val="24"/>
          <w:szCs w:val="24"/>
        </w:rPr>
        <w:t>v znení schválených pozmeňujúcich návrhov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rFonts w:cs="Times New Roman"/>
          <w:sz w:val="24"/>
          <w:szCs w:val="24"/>
        </w:rPr>
      </w:pPr>
      <w:bookmarkStart w:id="10" w:name="__DdeLink__547_9545070771414111122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 Za:  5                 Proti:  0                    Zdržalo sa</w:t>
      </w:r>
      <w:bookmarkEnd w:id="10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17.12.2019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</w:t>
        <w:tab/>
        <w:tab/>
        <w:tab/>
      </w:r>
    </w:p>
    <w:p>
      <w:pPr>
        <w:pStyle w:val="Normal"/>
        <w:spacing w:before="0" w:after="200"/>
        <w:contextualSpacing/>
        <w:jc w:val="both"/>
        <w:rPr>
          <w:sz w:val="26"/>
          <w:szCs w:val="26"/>
        </w:rPr>
      </w:pPr>
      <w:r>
        <w:rPr>
          <w:rFonts w:eastAsia="Times New Roman" w:cs="Times New Roman"/>
          <w:b/>
          <w:bCs w:val="false"/>
          <w:i/>
          <w:sz w:val="26"/>
          <w:szCs w:val="26"/>
          <w:u w:val="none"/>
          <w:lang w:eastAsia="sk-SK"/>
        </w:rPr>
        <w:t xml:space="preserve">Starostka obce Klaudia Pintérová </w:t>
      </w:r>
      <w:r>
        <w:rPr>
          <w:b/>
          <w:i/>
          <w:sz w:val="26"/>
          <w:szCs w:val="26"/>
        </w:rPr>
        <w:t xml:space="preserve">využila právo veta tohto uznesenia a nepodpísala ho. </w:t>
      </w:r>
    </w:p>
    <w:p>
      <w:pPr>
        <w:pStyle w:val="Default"/>
        <w:jc w:val="both"/>
        <w:rPr>
          <w:sz w:val="26"/>
          <w:szCs w:val="26"/>
        </w:rPr>
      </w:pPr>
      <w:r>
        <w:rPr>
          <w:b/>
          <w:i/>
          <w:strike w:val="false"/>
          <w:dstrike w:val="false"/>
          <w:sz w:val="26"/>
          <w:szCs w:val="26"/>
          <w:u w:val="none"/>
        </w:rPr>
        <w:t xml:space="preserve">Odôvodnenie: </w:t>
      </w:r>
      <w:r>
        <w:rPr>
          <w:b w:val="false"/>
          <w:i/>
          <w:strike w:val="false"/>
          <w:dstrike w:val="false"/>
          <w:sz w:val="26"/>
          <w:szCs w:val="26"/>
          <w:u w:val="none"/>
        </w:rPr>
        <w:t xml:space="preserve">Starostka obce využila pri tomto uznesení právo pozastaviť výkon uznesenia, nakoľko sa domnieva, že uznesenie je zjavne nevýhodné pre obec a tiež sa domnieva, že </w:t>
      </w:r>
      <w:r>
        <w:rPr>
          <w:b/>
          <w:bCs/>
          <w:i/>
          <w:strike w:val="false"/>
          <w:dstrike w:val="false"/>
          <w:sz w:val="26"/>
          <w:szCs w:val="26"/>
          <w:u w:val="none"/>
        </w:rPr>
        <w:t>je v rozpore s viacerými platnými zákonmi, najmä však so zákonom            o odpadoch.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adpis5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XII/71/13122019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9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 xml:space="preserve">Cenník služieb obce od 01.01.2020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6"/>
          <w:szCs w:val="16"/>
          <w:u w:val="none"/>
        </w:rPr>
      </w:pPr>
      <w:r>
        <w:rPr>
          <w:rFonts w:cs="Times New Roman"/>
          <w:b w:val="false"/>
          <w:bCs w:val="false"/>
          <w:sz w:val="16"/>
          <w:szCs w:val="16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A) schvaľuje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>pozmeňujúci návrh ohľadne prenájmu kultúrneho domu vynechať bod. č. 4 a dopísať vetu: „Ak pani starostka nerozhodne inak.“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11" w:name="__DdeLink__547_95450707714141113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4                 Proti:  0                    Zdržalo sa</w:t>
      </w:r>
      <w:bookmarkEnd w:id="11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1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  <w:lang w:eastAsia="sk-SK"/>
        </w:rPr>
        <w:t xml:space="preserve">(M.Bitterová)  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B) schvaľuje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cenník služieb obce Belá od 01.01.2020 </w:t>
      </w:r>
      <w:r>
        <w:rPr>
          <w:rFonts w:cs="Times New Roman"/>
          <w:b/>
          <w:bCs/>
          <w:i w:val="false"/>
          <w:iCs w:val="false"/>
          <w:sz w:val="24"/>
          <w:szCs w:val="24"/>
        </w:rPr>
        <w:t>v znení schválených pozmeňujúcich návrhov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</w:pPr>
      <w:bookmarkStart w:id="12" w:name="__DdeLink__547_95450707714141113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  <w:t xml:space="preserve">       Za:  4                     Proti:  0                      Zdržalo sa</w:t>
      </w:r>
      <w:bookmarkEnd w:id="12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  <w:t xml:space="preserve">:  1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2"/>
          <w:szCs w:val="22"/>
          <w:u w:val="none"/>
          <w:lang w:eastAsia="sk-SK"/>
        </w:rPr>
        <w:t xml:space="preserve">(M.Bitterová)  </w:t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17.12.2019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  <w:tab/>
        <w:tab/>
        <w:tab/>
        <w:tab/>
        <w:tab/>
        <w:tab/>
        <w:tab/>
        <w:tab/>
        <w:t xml:space="preserve">                                                                              </w:t>
      </w:r>
      <w:r>
        <w:rPr>
          <w:rFonts w:eastAsia="Times New Roman" w:cs="Times New Roman"/>
          <w:b/>
          <w:bCs/>
          <w:sz w:val="22"/>
          <w:szCs w:val="22"/>
          <w:u w:val="none"/>
          <w:lang w:eastAsia="sk-SK"/>
        </w:rPr>
        <w:t xml:space="preserve"> Klaudia Pintérová, v.r.</w:t>
      </w:r>
    </w:p>
    <w:p>
      <w:pPr>
        <w:pStyle w:val="Normal"/>
        <w:pBdr>
          <w:bottom w:val="single" w:sz="2" w:space="2" w:color="000000"/>
        </w:pBdr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 starostka obce</w:t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both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both"/>
        <w:outlineLvl w:val="0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XII/72/13122019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10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Návrh rozpočtu obce Belá na rok 2020 s výhľadom na roky 2021-2022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A) schvaľuje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na zasadnutí predložených pozmeňujúcich návrhov rozpočtu obce Belá na rok 2020 s výhľadom na roky 2021-2022 poslankyne Mgr. Hakkeovej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13" w:name="__DdeLink__547_954507077141411133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5                 Proti:  0                    Zdržalo sa</w:t>
      </w:r>
      <w:bookmarkEnd w:id="13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B) schvaľuje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rozpočet obce Belá na rok 2020 bez programovej štruktúry </w:t>
      </w:r>
      <w:r>
        <w:rPr>
          <w:rFonts w:cs="Times New Roman"/>
          <w:b/>
          <w:bCs/>
          <w:i w:val="false"/>
          <w:iCs w:val="false"/>
          <w:sz w:val="24"/>
          <w:szCs w:val="24"/>
        </w:rPr>
        <w:t>v znení schválených pozmeňujúcich návrhov</w:t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trike w:val="false"/>
          <w:dstrike w:val="false"/>
          <w:u w:val="none"/>
          <w:lang w:eastAsia="sk-SK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u w:val="none"/>
          <w:lang w:eastAsia="sk-SK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b w:val="false"/>
          <w:b w:val="false"/>
          <w:bCs w:val="false"/>
        </w:rPr>
      </w:pPr>
      <w:bookmarkStart w:id="14" w:name="__DdeLink__547_954507077141411132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5                 Proti:  0                    Zdržalo sa</w:t>
      </w:r>
      <w:bookmarkEnd w:id="14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b/>
          <w:bCs/>
          <w:sz w:val="24"/>
          <w:szCs w:val="24"/>
        </w:rPr>
        <w:t>C) berie na vedomie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rozpočet obce Belá na roky 2021-2022 bez programovej štruktúry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bookmarkStart w:id="15" w:name="__DdeLink__547_9545070771414111122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 Za:  5                 Proti:  0                    Zdržalo sa</w:t>
      </w:r>
      <w:bookmarkEnd w:id="15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  </w:t>
      </w:r>
    </w:p>
    <w:p>
      <w:pPr>
        <w:pStyle w:val="Normal"/>
        <w:spacing w:before="0" w:after="20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17.12.2019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jc w:val="both"/>
        <w:rPr>
          <w:sz w:val="26"/>
          <w:szCs w:val="26"/>
        </w:rPr>
      </w:pPr>
      <w:r>
        <w:rPr>
          <w:rFonts w:eastAsia="Times New Roman" w:cs="Times New Roman"/>
          <w:b/>
          <w:bCs w:val="false"/>
          <w:i/>
          <w:sz w:val="26"/>
          <w:szCs w:val="26"/>
          <w:u w:val="none"/>
          <w:lang w:eastAsia="sk-SK"/>
        </w:rPr>
        <w:t xml:space="preserve">Starostka obce Klaudia Pintérová </w:t>
      </w:r>
      <w:r>
        <w:rPr>
          <w:b/>
          <w:i/>
          <w:sz w:val="26"/>
          <w:szCs w:val="26"/>
        </w:rPr>
        <w:t xml:space="preserve">využila právo veta tohto uznesenia a nepodpísala ho. </w:t>
      </w:r>
    </w:p>
    <w:p>
      <w:pPr>
        <w:pStyle w:val="Normal"/>
        <w:spacing w:before="0" w:after="200"/>
        <w:contextualSpacing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before="0" w:after="200"/>
        <w:contextualSpacing/>
        <w:jc w:val="both"/>
        <w:rPr>
          <w:sz w:val="26"/>
          <w:szCs w:val="26"/>
        </w:rPr>
      </w:pPr>
      <w:r>
        <w:rPr>
          <w:rFonts w:eastAsia="Times New Roman" w:cs="Times New Roman"/>
          <w:b/>
          <w:bCs w:val="false"/>
          <w:i/>
          <w:strike w:val="false"/>
          <w:dstrike w:val="false"/>
          <w:sz w:val="26"/>
          <w:szCs w:val="26"/>
          <w:u w:val="none"/>
          <w:lang w:eastAsia="sk-SK"/>
        </w:rPr>
        <w:t xml:space="preserve">Odôvodnenie: </w:t>
      </w:r>
      <w:r>
        <w:rPr>
          <w:rFonts w:eastAsia="Times New Roman" w:cs="Times New Roman"/>
          <w:b w:val="false"/>
          <w:bCs w:val="false"/>
          <w:i/>
          <w:strike w:val="false"/>
          <w:dstrike w:val="false"/>
          <w:sz w:val="26"/>
          <w:szCs w:val="26"/>
          <w:u w:val="none"/>
          <w:lang w:eastAsia="sk-SK"/>
        </w:rPr>
        <w:t xml:space="preserve">Starostka obce využila pri tomto uznesení právo pozastaviť výkon uznesenia, nakoľko sa domnieva, že uznesenie </w:t>
      </w:r>
      <w:r>
        <w:rPr>
          <w:rFonts w:eastAsia="Times New Roman" w:cs="Times New Roman"/>
          <w:b/>
          <w:bCs/>
          <w:i/>
          <w:strike w:val="false"/>
          <w:dstrike w:val="false"/>
          <w:sz w:val="26"/>
          <w:szCs w:val="26"/>
          <w:u w:val="none"/>
          <w:lang w:eastAsia="sk-SK"/>
        </w:rPr>
        <w:t xml:space="preserve">je v rozpore </w:t>
      </w:r>
      <w:r>
        <w:rPr>
          <w:b/>
          <w:bCs/>
          <w:i/>
          <w:sz w:val="26"/>
          <w:szCs w:val="26"/>
        </w:rPr>
        <w:t>so zákonom č. 583/2004 Z. z.   o rozpočtových pravidlách územnej samosprávy a o zmene a doplnení niektorých zákonov.</w:t>
      </w:r>
    </w:p>
    <w:p>
      <w:pPr>
        <w:pStyle w:val="Default"/>
        <w:spacing w:lineRule="auto" w:line="240" w:before="0" w:after="29"/>
        <w:contextualSpacing/>
        <w:jc w:val="both"/>
        <w:rPr>
          <w:i w:val="false"/>
          <w:i w:val="false"/>
          <w:iCs w:val="false"/>
          <w:sz w:val="26"/>
          <w:szCs w:val="26"/>
        </w:rPr>
      </w:pPr>
      <w:r>
        <w:rPr>
          <w:b w:val="false"/>
          <w:i w:val="false"/>
          <w:iCs w:val="false"/>
          <w:strike w:val="false"/>
          <w:dstrike w:val="false"/>
          <w:sz w:val="26"/>
          <w:szCs w:val="26"/>
          <w:u w:val="none"/>
        </w:rPr>
        <w:t xml:space="preserve">V zmysle §10 ods. 2 zákona č. 583/2004 Z. z. o rozpočtových pravidlách územnej samosprávy a o zmene a doplnení niektorých zákonov je obec </w:t>
      </w:r>
      <w:r>
        <w:rPr>
          <w:b/>
          <w:i w:val="false"/>
          <w:iCs w:val="false"/>
          <w:sz w:val="26"/>
          <w:szCs w:val="26"/>
        </w:rPr>
        <w:t xml:space="preserve">povinná </w:t>
      </w:r>
      <w:r>
        <w:rPr>
          <w:b/>
          <w:bCs/>
          <w:i w:val="false"/>
          <w:iCs w:val="false"/>
          <w:sz w:val="26"/>
          <w:szCs w:val="26"/>
        </w:rPr>
        <w:t xml:space="preserve">pri zostavovaní rozpočtu </w:t>
      </w:r>
      <w:r>
        <w:rPr>
          <w:rFonts w:eastAsia="Times New Roman" w:cs="Times New Roman"/>
          <w:b/>
          <w:bCs/>
          <w:i w:val="false"/>
          <w:iCs w:val="false"/>
          <w:sz w:val="26"/>
          <w:szCs w:val="26"/>
          <w:u w:val="none"/>
          <w:lang w:eastAsia="sk-SK"/>
        </w:rPr>
        <w:t xml:space="preserve">prednostne zabezpečiť krytie všetkých záväzkov, ktoré pre ne vyplývajú               z plnenia povinností ustanovených osobitnými predpismi. </w:t>
      </w:r>
    </w:p>
    <w:p>
      <w:pPr>
        <w:pStyle w:val="Default"/>
        <w:spacing w:lineRule="auto" w:line="240" w:before="0" w:after="29"/>
        <w:contextualSpacing/>
        <w:jc w:val="both"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Default"/>
        <w:spacing w:lineRule="auto" w:line="240" w:before="0" w:after="29"/>
        <w:contextualSpacing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6"/>
          <w:szCs w:val="26"/>
          <w:u w:val="none"/>
          <w:lang w:eastAsia="sk-SK"/>
        </w:rPr>
        <w:t xml:space="preserve">V zmysle §10 ods. 7 zákona č. 583/2004 Z. z. o rozpočtových pravidlách územnej samosprávy a o zmene a doplnení niektorých zákonov je obec </w:t>
      </w:r>
      <w:r>
        <w:rPr>
          <w:rFonts w:eastAsia="Times New Roman" w:cs="Times New Roman"/>
          <w:b/>
          <w:bCs/>
          <w:i w:val="false"/>
          <w:iCs w:val="false"/>
          <w:sz w:val="26"/>
          <w:szCs w:val="26"/>
          <w:u w:val="none"/>
          <w:lang w:eastAsia="sk-SK"/>
        </w:rPr>
        <w:t>povinná</w:t>
      </w:r>
      <w:r>
        <w:rPr>
          <w:rFonts w:eastAsia="Times New Roman" w:cs="Times New Roman"/>
          <w:b w:val="false"/>
          <w:bCs w:val="false"/>
          <w:i w:val="false"/>
          <w:iCs w:val="false"/>
          <w:sz w:val="26"/>
          <w:szCs w:val="26"/>
          <w:u w:val="none"/>
          <w:lang w:eastAsia="sk-SK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6"/>
          <w:szCs w:val="26"/>
          <w:u w:val="none"/>
          <w:lang w:eastAsia="sk-SK"/>
        </w:rPr>
        <w:t xml:space="preserve">zostaviť svoj bežný rozpočet ako prebytkový alebo vyrovnaný. </w:t>
      </w:r>
    </w:p>
    <w:p>
      <w:pPr>
        <w:pStyle w:val="Default"/>
        <w:spacing w:lineRule="auto" w:line="240" w:before="0" w:after="29"/>
        <w:contextualSpacing/>
        <w:jc w:val="both"/>
        <w:rPr>
          <w:rFonts w:eastAsia="Times New Roman" w:cs="Times New Roman"/>
          <w:b/>
          <w:b/>
          <w:bCs/>
          <w:strike w:val="false"/>
          <w:dstrike w:val="false"/>
          <w:u w:val="none"/>
          <w:lang w:eastAsia="sk-SK"/>
        </w:rPr>
      </w:pPr>
      <w:r>
        <w:rPr>
          <w:rFonts w:eastAsia="Times New Roman" w:cs="Times New Roman"/>
          <w:b/>
          <w:bCs/>
          <w:strike w:val="false"/>
          <w:dstrike w:val="false"/>
          <w:u w:val="none"/>
          <w:lang w:eastAsia="sk-SK"/>
        </w:rPr>
      </w:r>
    </w:p>
    <w:p>
      <w:pPr>
        <w:pStyle w:val="Default"/>
        <w:spacing w:lineRule="auto" w:line="240" w:before="0" w:after="29"/>
        <w:contextualSpacing/>
        <w:jc w:val="both"/>
        <w:rPr>
          <w:i w:val="false"/>
          <w:i w:val="false"/>
          <w:iCs w:val="false"/>
          <w:sz w:val="26"/>
          <w:szCs w:val="26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6"/>
          <w:szCs w:val="26"/>
          <w:u w:val="none"/>
          <w:lang w:eastAsia="sk-SK"/>
        </w:rPr>
        <w:t>Predložený bežný rozpočet  na rok 2020 je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6"/>
          <w:szCs w:val="26"/>
          <w:u w:val="none"/>
          <w:lang w:eastAsia="sk-SK"/>
        </w:rPr>
        <w:t xml:space="preserve"> zostavený ako 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6"/>
          <w:szCs w:val="26"/>
          <w:u w:val="none"/>
          <w:lang w:eastAsia="sk-SK"/>
        </w:rPr>
        <w:t>schodkový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6"/>
          <w:szCs w:val="26"/>
          <w:u w:val="none"/>
          <w:lang w:eastAsia="sk-SK"/>
        </w:rPr>
        <w:t xml:space="preserve">. </w:t>
      </w:r>
    </w:p>
    <w:p>
      <w:pPr>
        <w:pStyle w:val="Normal"/>
        <w:tabs>
          <w:tab w:val="clear" w:pos="720"/>
          <w:tab w:val="left" w:pos="5329" w:leader="none"/>
        </w:tabs>
        <w:spacing w:lineRule="auto" w:line="240" w:before="0" w:after="29"/>
        <w:contextualSpacing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Normal"/>
        <w:tabs>
          <w:tab w:val="clear" w:pos="720"/>
          <w:tab w:val="left" w:pos="5329" w:leader="none"/>
        </w:tabs>
        <w:spacing w:lineRule="auto" w:line="240" w:before="0" w:after="29"/>
        <w:contextualSpacing/>
        <w:jc w:val="both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Obec Belá bude hospodáriť od 1. januára 2020 podľa rozpočtového provizória!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17.12.2019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u w:val="none"/>
          <w:lang w:eastAsia="sk-SK"/>
        </w:rPr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6"/>
          <w:szCs w:val="6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6"/>
          <w:szCs w:val="6"/>
          <w:u w:val="none"/>
          <w:lang w:eastAsia="sk-SK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30"/>
          <w:szCs w:val="30"/>
          <w:u w:val="none"/>
        </w:rPr>
      </w:pPr>
      <w:r>
        <w:rPr>
          <w:b/>
          <w:bCs/>
          <w:sz w:val="30"/>
          <w:szCs w:val="30"/>
          <w:u w:val="none"/>
        </w:rPr>
      </w:r>
    </w:p>
    <w:p>
      <w:pPr>
        <w:pStyle w:val="Normal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30"/>
          <w:szCs w:val="30"/>
          <w:u w:val="none"/>
        </w:rPr>
        <w:t xml:space="preserve"> </w:t>
      </w:r>
    </w:p>
    <w:p>
      <w:pPr>
        <w:pStyle w:val="Nadpis5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  <w:u w:val="none"/>
        </w:rPr>
      </w:pPr>
      <w:r>
        <w:rPr/>
      </w:r>
    </w:p>
    <w:p>
      <w:pPr>
        <w:pStyle w:val="Nadpis5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XII/73/13122019</w:t>
      </w:r>
    </w:p>
    <w:p>
      <w:pPr>
        <w:pStyle w:val="Normal"/>
        <w:spacing w:before="0" w:after="0"/>
        <w:contextualSpacing/>
        <w:jc w:val="center"/>
        <w:rPr>
          <w:rFonts w:eastAsia="Times New Roman" w:cs="Century Schoolbook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11</w:t>
      </w:r>
    </w:p>
    <w:p>
      <w:pPr>
        <w:pStyle w:val="Normal"/>
        <w:tabs>
          <w:tab w:val="clear" w:pos="720"/>
          <w:tab w:val="left" w:pos="630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>Plán kontrolnej činnosti HK obce Belá na I. polrok 2020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6"/>
          <w:szCs w:val="16"/>
          <w:u w:val="none"/>
        </w:rPr>
      </w:pPr>
      <w:r>
        <w:rPr>
          <w:rFonts w:cs="Times New Roman"/>
          <w:b w:val="false"/>
          <w:bCs w:val="false"/>
          <w:sz w:val="16"/>
          <w:szCs w:val="16"/>
          <w:u w:val="none"/>
        </w:rPr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6"/>
          <w:szCs w:val="16"/>
          <w:u w:val="none"/>
        </w:rPr>
      </w:pPr>
      <w:r>
        <w:rPr>
          <w:rFonts w:cs="Times New Roman"/>
          <w:b w:val="false"/>
          <w:bCs w:val="false"/>
          <w:sz w:val="16"/>
          <w:szCs w:val="16"/>
          <w:u w:val="none"/>
        </w:rPr>
      </w:r>
    </w:p>
    <w:p>
      <w:pPr>
        <w:pStyle w:val="Normal"/>
        <w:spacing w:before="0" w:after="200"/>
        <w:contextualSpacing/>
        <w:rPr/>
      </w:pPr>
      <w:r>
        <w:rPr>
          <w:rFonts w:cs="Times New Roman"/>
          <w:sz w:val="24"/>
          <w:szCs w:val="24"/>
        </w:rPr>
        <w:t xml:space="preserve">Obecné zastupiteľstvo </w:t>
      </w:r>
      <w:r>
        <w:rPr>
          <w:rFonts w:cs="Times New Roman"/>
          <w:b/>
          <w:bCs/>
          <w:sz w:val="24"/>
          <w:szCs w:val="24"/>
        </w:rPr>
        <w:t>schvaľuje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spacing w:before="0" w:after="200"/>
        <w:contextualSpacing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4"/>
          <w:szCs w:val="24"/>
        </w:rPr>
        <w:t>plán kontrolnej činnosti HK obce Belá na I. polrok 2020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16" w:name="__DdeLink__2909_987741961"/>
      <w:bookmarkStart w:id="17" w:name="__DdeLink__547_954507077141411133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5                 Proti:  0                    Zdržalo sa</w:t>
      </w:r>
      <w:bookmarkEnd w:id="17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  <w:t xml:space="preserve"> </w:t>
      </w:r>
      <w:bookmarkEnd w:id="16"/>
    </w:p>
    <w:p>
      <w:pPr>
        <w:pStyle w:val="Normal"/>
        <w:spacing w:before="0" w:after="200"/>
        <w:contextualSpacing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17.12.2019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</w:t>
      </w:r>
      <w:bookmarkStart w:id="18" w:name="__DdeLink__921_3591268019"/>
      <w:r>
        <w:rPr>
          <w:rFonts w:eastAsia="Times New Roman" w:cs="Times New Roman"/>
          <w:b/>
          <w:bCs/>
          <w:sz w:val="22"/>
          <w:szCs w:val="22"/>
          <w:u w:val="none"/>
          <w:lang w:eastAsia="sk-SK"/>
        </w:rPr>
        <w:t>Klaudia Pintérová,v.r.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 starostka obce</w:t>
      </w:r>
      <w:bookmarkEnd w:id="18"/>
    </w:p>
    <w:p>
      <w:pPr>
        <w:pStyle w:val="Normal"/>
        <w:pBdr>
          <w:bottom w:val="single" w:sz="2" w:space="2" w:color="000000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adpis5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XII/74/13122019</w:t>
      </w:r>
    </w:p>
    <w:p>
      <w:pPr>
        <w:pStyle w:val="Normal"/>
        <w:spacing w:before="0" w:after="0"/>
        <w:contextualSpacing/>
        <w:jc w:val="center"/>
        <w:rPr>
          <w:rFonts w:eastAsia="Times New Roman" w:cs="Century Schoolbook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12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entury Schoolbook" w:ascii="Century Schoolbook" w:hAnsi="Century Schoolbook"/>
          <w:b/>
          <w:bCs/>
          <w:i w:val="false"/>
          <w:iCs w:val="false"/>
          <w:sz w:val="24"/>
          <w:szCs w:val="24"/>
          <w:u w:val="single"/>
        </w:rPr>
        <w:t>Zámer prenájmu nehnuteľného majetku vo vlastníctve obce z dôvodu hodného osobitného zreteľa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6"/>
          <w:szCs w:val="16"/>
          <w:u w:val="none"/>
        </w:rPr>
      </w:pPr>
      <w:r>
        <w:rPr>
          <w:rFonts w:cs="Times New Roman"/>
          <w:b w:val="false"/>
          <w:bCs w:val="false"/>
          <w:sz w:val="16"/>
          <w:szCs w:val="16"/>
          <w:u w:val="none"/>
        </w:rPr>
      </w:r>
    </w:p>
    <w:p>
      <w:pPr>
        <w:pStyle w:val="Default"/>
        <w:rPr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Obecné zastupiteľstvo</w:t>
      </w:r>
    </w:p>
    <w:p>
      <w:pPr>
        <w:pStyle w:val="Default"/>
        <w:rPr>
          <w:rFonts w:ascii="Times New Roman" w:hAnsi="Times New Roman" w:cs="Times New Roman"/>
          <w:i w:val="false"/>
          <w:i w:val="false"/>
          <w:iCs w:val="false"/>
          <w:strike w:val="false"/>
          <w:dstrike w:val="false"/>
        </w:rPr>
      </w:pPr>
      <w:r>
        <w:rPr>
          <w:rFonts w:cs="Times New Roman"/>
          <w:i w:val="false"/>
          <w:iCs w:val="false"/>
          <w:strike w:val="false"/>
          <w:dstrike w:val="false"/>
        </w:rPr>
      </w:r>
    </w:p>
    <w:p>
      <w:pPr>
        <w:pStyle w:val="Default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A) schvaľuje</w:t>
      </w:r>
    </w:p>
    <w:p>
      <w:pPr>
        <w:pStyle w:val="Default"/>
        <w:spacing w:lineRule="auto" w:line="240" w:before="0" w:after="0"/>
        <w:jc w:val="both"/>
        <w:rPr/>
      </w:pPr>
      <w:r>
        <w:rPr>
          <w:rFonts w:cs="Times-Roman;Times New Roman"/>
          <w:sz w:val="24"/>
          <w:szCs w:val="24"/>
        </w:rPr>
        <w:t xml:space="preserve">zámer v </w:t>
      </w:r>
      <w:r>
        <w:rPr>
          <w:rFonts w:cs="TimesNewRoman"/>
          <w:sz w:val="24"/>
          <w:szCs w:val="24"/>
        </w:rPr>
        <w:t>súlade s ustanovením § 9a ods. 9 písm. c) zákona č. 138/1991 Zb. o majetku obcí v znení neskorších predpisov</w:t>
      </w:r>
      <w:r>
        <w:rPr>
          <w:rFonts w:cs="TimesNewRoman"/>
          <w:b/>
          <w:bCs/>
          <w:sz w:val="24"/>
          <w:szCs w:val="24"/>
        </w:rPr>
        <w:t xml:space="preserve"> </w:t>
      </w:r>
      <w:r>
        <w:rPr>
          <w:rFonts w:cs="TimesNewRoman"/>
          <w:b w:val="false"/>
          <w:bCs w:val="false"/>
          <w:sz w:val="24"/>
          <w:szCs w:val="24"/>
        </w:rPr>
        <w:t>prenajať</w:t>
      </w:r>
      <w:r>
        <w:rPr>
          <w:rFonts w:cs="TimesNewRoman;Bold"/>
          <w:b w:val="false"/>
          <w:bCs w:val="false"/>
          <w:sz w:val="24"/>
          <w:szCs w:val="24"/>
        </w:rPr>
        <w:t xml:space="preserve"> nehnuteľný majetok vo vlastníctve Obce </w:t>
      </w:r>
      <w:r>
        <w:rPr>
          <w:rFonts w:cs="Times-Bold"/>
          <w:b w:val="false"/>
          <w:bCs w:val="false"/>
          <w:sz w:val="24"/>
          <w:szCs w:val="24"/>
        </w:rPr>
        <w:t>Belá</w:t>
      </w:r>
      <w:r>
        <w:rPr>
          <w:rFonts w:cs="Times-Roman;Times New Roman"/>
          <w:b w:val="false"/>
          <w:bCs w:val="false"/>
          <w:sz w:val="24"/>
          <w:szCs w:val="24"/>
        </w:rPr>
        <w:t>,</w:t>
      </w:r>
      <w:r>
        <w:rPr>
          <w:rFonts w:cs="Times-Roman;Times New Roman"/>
          <w:sz w:val="24"/>
          <w:szCs w:val="24"/>
        </w:rPr>
        <w:t xml:space="preserve"> a </w:t>
      </w:r>
      <w:r>
        <w:rPr>
          <w:rFonts w:cs="TimesNewRoman"/>
          <w:sz w:val="24"/>
          <w:szCs w:val="24"/>
        </w:rPr>
        <w:t xml:space="preserve">to </w:t>
      </w:r>
      <w:r>
        <w:rPr>
          <w:sz w:val="24"/>
          <w:szCs w:val="24"/>
          <w:lang w:val="sk-SK"/>
        </w:rPr>
        <w:t>parc. č. 858/2 orná pôda vo výmere 27065 m</w:t>
      </w:r>
      <w:r>
        <w:rPr>
          <w:sz w:val="24"/>
          <w:szCs w:val="24"/>
          <w:vertAlign w:val="superscript"/>
          <w:lang w:val="sk-SK"/>
        </w:rPr>
        <w:t xml:space="preserve">2 </w:t>
      </w:r>
      <w:r>
        <w:rPr>
          <w:sz w:val="24"/>
          <w:szCs w:val="24"/>
          <w:lang w:val="sk-SK"/>
        </w:rPr>
        <w:t>a parc. č. 859 orná pôda vo výmere 15018 m</w:t>
      </w:r>
      <w:r>
        <w:rPr>
          <w:sz w:val="24"/>
          <w:szCs w:val="24"/>
          <w:vertAlign w:val="superscript"/>
          <w:lang w:val="sk-SK"/>
        </w:rPr>
        <w:t xml:space="preserve">2 </w:t>
      </w:r>
      <w:r>
        <w:rPr>
          <w:rFonts w:cs="TimesNewRoman"/>
          <w:sz w:val="24"/>
          <w:szCs w:val="24"/>
        </w:rPr>
        <w:t xml:space="preserve">zapísané na liste vlastníctva č. 1 vedeného Okresným úradom Nové Zámky, okres Nové Zámky, obec Belá pre </w:t>
      </w:r>
      <w:r>
        <w:rPr>
          <w:rFonts w:cs="Times-Roman;Times New Roman"/>
          <w:sz w:val="24"/>
          <w:szCs w:val="24"/>
        </w:rPr>
        <w:t>kat</w:t>
      </w:r>
      <w:r>
        <w:rPr>
          <w:rFonts w:cs="TimesNewRoman"/>
          <w:sz w:val="24"/>
          <w:szCs w:val="24"/>
        </w:rPr>
        <w:t xml:space="preserve">. územie Belá </w:t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iCs w:val="false"/>
          <w:lang w:eastAsia="sk-SK"/>
        </w:rPr>
      </w:pPr>
      <w:r>
        <w:rPr>
          <w:rFonts w:eastAsia="Times New Roman" w:cs="Times New Roman"/>
          <w:iCs w:val="false"/>
          <w:lang w:eastAsia="sk-SK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/>
          <w:b/>
          <w:b/>
          <w:bCs/>
          <w:i w:val="false"/>
          <w:i w:val="false"/>
          <w:strike w:val="false"/>
          <w:dstrike w:val="false"/>
          <w:sz w:val="24"/>
          <w:szCs w:val="24"/>
          <w:u w:val="none"/>
        </w:rPr>
      </w:pPr>
      <w:bookmarkStart w:id="19" w:name="__DdeLink__547_954507077141411133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4                 Proti:  0                    Zdržalo sa</w:t>
      </w:r>
      <w:bookmarkEnd w:id="19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1 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  <w:lang w:eastAsia="sk-SK"/>
        </w:rPr>
        <w:t xml:space="preserve">(M. Varga)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</w:t>
      </w:r>
    </w:p>
    <w:p>
      <w:pPr>
        <w:pStyle w:val="Default"/>
        <w:rPr>
          <w:rFonts w:cs="Times New Roman"/>
          <w:b/>
          <w:b/>
          <w:bCs/>
          <w:i w:val="false"/>
          <w:i w:val="false"/>
          <w:iCs w:val="false"/>
          <w:strike w:val="false"/>
          <w:dstrike w:val="false"/>
          <w:u w:val="none"/>
        </w:rPr>
      </w:pPr>
      <w:r>
        <w:rPr>
          <w:rFonts w:cs="Times New Roman"/>
          <w:b/>
          <w:bCs/>
          <w:i w:val="false"/>
          <w:iCs w:val="false"/>
          <w:strike w:val="false"/>
          <w:dstrike w:val="false"/>
          <w:u w:val="none"/>
        </w:rPr>
      </w:r>
    </w:p>
    <w:p>
      <w:pPr>
        <w:pStyle w:val="Default"/>
        <w:rPr>
          <w:rFonts w:ascii="Times New Roman" w:hAnsi="Times New Roman"/>
          <w:sz w:val="24"/>
          <w:szCs w:val="24"/>
        </w:rPr>
      </w:pP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B) žiada</w:t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New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starostku obce, aby zverejnila zámer prenajať majetok obce z dôvodov hodných osobitného zreteľa podľa príslušných zákonných predpisov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</w:t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i w:val="false"/>
          <w:i w:val="false"/>
          <w:iCs w:val="false"/>
          <w:strike w:val="false"/>
          <w:dstrike w:val="false"/>
          <w:lang w:eastAsia="sk-SK"/>
        </w:rPr>
      </w:pPr>
      <w:r>
        <w:rPr>
          <w:rFonts w:eastAsia="Times New Roman" w:cs="Times New Roman"/>
          <w:i w:val="false"/>
          <w:iCs w:val="false"/>
          <w:strike w:val="false"/>
          <w:dstrike w:val="false"/>
          <w:lang w:eastAsia="sk-SK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/>
      </w:pPr>
      <w:bookmarkStart w:id="20" w:name="__DdeLink__547_954507077141411133111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4                 Proti:  0                    Zdržalo sa</w:t>
      </w:r>
      <w:bookmarkEnd w:id="20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1 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sz w:val="24"/>
          <w:szCs w:val="24"/>
          <w:u w:val="none"/>
          <w:lang w:eastAsia="sk-SK"/>
        </w:rPr>
        <w:t xml:space="preserve">(M. Varga) 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</w:t>
      </w:r>
    </w:p>
    <w:p>
      <w:pPr>
        <w:pStyle w:val="Normal"/>
        <w:spacing w:before="0" w:after="200"/>
        <w:contextualSpacing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17.12.2019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</w:t>
      </w:r>
      <w:r>
        <w:rPr>
          <w:rFonts w:eastAsia="Times New Roman" w:cs="Times New Roman"/>
          <w:b/>
          <w:bCs/>
          <w:sz w:val="22"/>
          <w:szCs w:val="22"/>
          <w:u w:val="none"/>
          <w:lang w:eastAsia="sk-SK"/>
        </w:rPr>
        <w:t>Klaudia Pintérová,v.r.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 starostka obce</w:t>
      </w:r>
    </w:p>
    <w:p>
      <w:pPr>
        <w:pStyle w:val="Normal"/>
        <w:pBdr>
          <w:bottom w:val="single" w:sz="2" w:space="2" w:color="000000"/>
        </w:pBdr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</w:r>
    </w:p>
    <w:p>
      <w:pPr>
        <w:pStyle w:val="Nadpis5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adpis5"/>
        <w:numPr>
          <w:ilvl w:val="0"/>
          <w:numId w:val="0"/>
        </w:numPr>
        <w:spacing w:before="280" w:after="280"/>
        <w:contextualSpacing/>
        <w:jc w:val="center"/>
        <w:outlineLvl w:val="0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adpis5"/>
        <w:numPr>
          <w:ilvl w:val="0"/>
          <w:numId w:val="0"/>
        </w:numPr>
        <w:spacing w:before="280" w:after="280"/>
        <w:contextualSpacing/>
        <w:jc w:val="center"/>
        <w:outlineLvl w:val="0"/>
        <w:rPr/>
      </w:pPr>
      <w:r>
        <w:rPr>
          <w:b/>
          <w:bCs/>
          <w:sz w:val="28"/>
          <w:szCs w:val="28"/>
          <w:u w:val="none"/>
        </w:rPr>
        <w:t>Uznesenie č. XII/75/13122019</w:t>
      </w:r>
    </w:p>
    <w:p>
      <w:pPr>
        <w:pStyle w:val="Normal"/>
        <w:spacing w:before="0" w:after="0"/>
        <w:contextualSpacing/>
        <w:jc w:val="center"/>
        <w:rPr>
          <w:rFonts w:eastAsia="Times New Roman" w:cs="Century Schoolbook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Century Schoolbook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entury Schoolbook" w:ascii="Century Schoolbook" w:hAnsi="Century Schoolbook"/>
          <w:b/>
          <w:bCs/>
          <w:sz w:val="24"/>
          <w:szCs w:val="24"/>
          <w:u w:val="none"/>
        </w:rPr>
        <w:t>K bodu č. 13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entury Schoolbook" w:ascii="Century Schoolbook" w:hAnsi="Century Schoolbook"/>
          <w:b/>
          <w:bCs/>
          <w:i w:val="false"/>
          <w:iCs w:val="false"/>
          <w:sz w:val="24"/>
          <w:szCs w:val="24"/>
          <w:u w:val="single"/>
        </w:rPr>
        <w:t>Rôzne – písm. f)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b w:val="false"/>
          <w:b w:val="false"/>
          <w:bCs w:val="false"/>
          <w:sz w:val="16"/>
          <w:szCs w:val="16"/>
          <w:u w:val="none"/>
        </w:rPr>
      </w:pPr>
      <w:r>
        <w:rPr>
          <w:rFonts w:cs="Times New Roman"/>
          <w:b w:val="false"/>
          <w:bCs w:val="false"/>
          <w:sz w:val="16"/>
          <w:szCs w:val="16"/>
          <w:u w:val="none"/>
        </w:rPr>
      </w:r>
    </w:p>
    <w:p>
      <w:pPr>
        <w:pStyle w:val="Default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</w:rPr>
        <w:t>Obecné zastupiteľstvo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sz w:val="12"/>
          <w:szCs w:val="12"/>
          <w:u w:val="none"/>
        </w:rPr>
        <w:t xml:space="preserve">  </w:t>
      </w:r>
      <w:r>
        <w:rPr>
          <w:rFonts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</w:rPr>
        <w:t>schvaľuje</w:t>
      </w:r>
    </w:p>
    <w:p>
      <w:pPr>
        <w:pStyle w:val="Default"/>
        <w:jc w:val="both"/>
        <w:rPr>
          <w:sz w:val="24"/>
          <w:szCs w:val="24"/>
        </w:rPr>
      </w:pPr>
      <w:r>
        <w:rPr>
          <w:rFonts w:cs="TimesNewRoman" w:ascii="TimesNewRoman" w:hAnsi="TimesNewRoman"/>
          <w:sz w:val="24"/>
          <w:szCs w:val="24"/>
        </w:rPr>
        <w:t>písomné upozornenie obecného zastupiteľstva hlavnej kontrolórke za zanedbávanie povinností vyplývajúcich z jej funkcie v zmysle §18f ods.1 písm. e) zákona č. 369/1990 Zb. o obecnom zriadení v znení neskorších predpisov</w:t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 w:eastAsia="Times New Roman" w:cs="Times New Roman"/>
          <w:iCs w:val="false"/>
          <w:lang w:eastAsia="sk-SK"/>
        </w:rPr>
      </w:pPr>
      <w:r>
        <w:rPr>
          <w:rFonts w:eastAsia="Times New Roman" w:cs="Times New Roman"/>
          <w:iCs w:val="false"/>
          <w:lang w:eastAsia="sk-SK"/>
        </w:rPr>
      </w:r>
    </w:p>
    <w:p>
      <w:pPr>
        <w:pStyle w:val="Normal"/>
        <w:tabs>
          <w:tab w:val="clear" w:pos="720"/>
          <w:tab w:val="left" w:pos="5100" w:leader="none"/>
        </w:tabs>
        <w:spacing w:lineRule="auto" w:line="240" w:before="0" w:after="200"/>
        <w:ind w:left="0" w:right="0" w:hanging="0"/>
        <w:contextualSpacing/>
        <w:jc w:val="both"/>
        <w:rPr>
          <w:rFonts w:ascii="Century Schoolbook" w:hAnsi="Century Schoolbook" w:cs="Century Schoolbook"/>
          <w:b/>
          <w:b/>
          <w:bCs/>
          <w:i w:val="false"/>
          <w:i w:val="false"/>
          <w:strike w:val="false"/>
          <w:dstrike w:val="false"/>
          <w:sz w:val="24"/>
          <w:szCs w:val="24"/>
          <w:u w:val="none"/>
        </w:rPr>
      </w:pPr>
      <w:bookmarkStart w:id="21" w:name="__DdeLink__547_95450707714141113313"/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Hlasovanie: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     Za:  5                 Proti:  0                    Zdržalo sa</w:t>
      </w:r>
      <w:bookmarkEnd w:id="21"/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4"/>
          <w:szCs w:val="24"/>
          <w:u w:val="none"/>
          <w:lang w:eastAsia="sk-SK"/>
        </w:rPr>
        <w:t xml:space="preserve">:  0 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  <w:lang w:eastAsia="sk-SK"/>
        </w:rPr>
        <w:t xml:space="preserve"> </w:t>
      </w:r>
    </w:p>
    <w:p>
      <w:pPr>
        <w:pStyle w:val="Normal"/>
        <w:spacing w:before="0" w:after="200"/>
        <w:contextualSpacing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before="0" w:after="200"/>
        <w:contextualSpacing/>
        <w:rPr>
          <w:rFonts w:eastAsia="Times New Roman" w:cs="Times New Roman"/>
          <w:b w:val="false"/>
          <w:b w:val="false"/>
          <w:bCs w:val="false"/>
          <w:sz w:val="12"/>
          <w:szCs w:val="1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z w:val="12"/>
          <w:szCs w:val="1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  <w:t>V Belej, dňa 17.12.2019</w:t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r>
    </w:p>
    <w:p>
      <w:pPr>
        <w:pStyle w:val="Normal"/>
        <w:spacing w:lineRule="auto" w:line="240" w:before="0" w:after="200"/>
        <w:ind w:left="0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4"/>
          <w:szCs w:val="14"/>
          <w:u w:val="none"/>
          <w:lang w:eastAsia="sk-SK"/>
        </w:rPr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/>
          <w:b/>
          <w:bCs/>
          <w:sz w:val="22"/>
          <w:szCs w:val="22"/>
          <w:u w:val="none"/>
          <w:lang w:eastAsia="sk-SK"/>
        </w:rPr>
        <w:t>Klaudia Pintérová,v.r.</w:t>
      </w:r>
    </w:p>
    <w:p>
      <w:pPr>
        <w:pStyle w:val="Normal"/>
        <w:spacing w:before="0" w:after="200"/>
        <w:contextualSpacing/>
        <w:rPr/>
      </w:pPr>
      <w:r>
        <w:rPr>
          <w:rFonts w:eastAsia="Times New Roman" w:cs="Times New Roman"/>
          <w:b w:val="false"/>
          <w:bCs w:val="false"/>
          <w:sz w:val="22"/>
          <w:szCs w:val="22"/>
          <w:u w:val="none"/>
          <w:lang w:eastAsia="sk-SK"/>
        </w:rPr>
        <w:tab/>
        <w:tab/>
        <w:tab/>
        <w:tab/>
        <w:tab/>
        <w:tab/>
        <w:tab/>
        <w:tab/>
        <w:tab/>
        <w:t xml:space="preserve">         starostka obce</w:t>
      </w:r>
    </w:p>
    <w:p>
      <w:pPr>
        <w:pStyle w:val="Normal"/>
        <w:pBdr>
          <w:bottom w:val="single" w:sz="2" w:space="2" w:color="000001"/>
        </w:pBdr>
        <w:spacing w:before="0" w:after="200"/>
        <w:contextualSpacing/>
        <w:rPr/>
      </w:pPr>
      <w:r>
        <w:rPr/>
      </w:r>
    </w:p>
    <w:sectPr>
      <w:footerReference w:type="default" r:id="rId2"/>
      <w:type w:val="nextPage"/>
      <w:pgSz w:w="11906" w:h="16838"/>
      <w:pgMar w:left="1418" w:right="992" w:header="0" w:top="454" w:footer="283" w:bottom="340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entury Schoolbook">
    <w:charset w:val="ee"/>
    <w:family w:val="roman"/>
    <w:pitch w:val="variable"/>
  </w:font>
  <w:font w:name="TimesNew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98677954"/>
    </w:sdtPr>
    <w:sdtContent>
      <w:p>
        <w:pPr>
          <w:pStyle w:val="Pt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Pt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%1."/>
      <w:lvlJc w:val="left"/>
      <w:pPr>
        <w:ind w:left="360" w:hanging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360" w:hanging="0"/>
      </w:pPr>
    </w:lvl>
    <w:lvl w:ilvl="2">
      <w:start w:val="1"/>
      <w:numFmt w:val="none"/>
      <w:suff w:val="nothing"/>
      <w:lvlText w:val=""/>
      <w:lvlJc w:val="left"/>
      <w:pPr>
        <w:ind w:left="360" w:hanging="0"/>
      </w:pPr>
    </w:lvl>
    <w:lvl w:ilvl="3">
      <w:start w:val="1"/>
      <w:numFmt w:val="none"/>
      <w:suff w:val="nothing"/>
      <w:lvlText w:val=""/>
      <w:lvlJc w:val="left"/>
      <w:pPr>
        <w:ind w:left="360" w:hanging="0"/>
      </w:pPr>
    </w:lvl>
    <w:lvl w:ilvl="4">
      <w:start w:val="1"/>
      <w:numFmt w:val="none"/>
      <w:suff w:val="nothing"/>
      <w:lvlText w:val=""/>
      <w:lvlJc w:val="left"/>
      <w:pPr>
        <w:ind w:left="360" w:hanging="0"/>
      </w:pPr>
    </w:lvl>
    <w:lvl w:ilvl="5">
      <w:start w:val="1"/>
      <w:numFmt w:val="none"/>
      <w:suff w:val="nothing"/>
      <w:lvlText w:val=""/>
      <w:lvlJc w:val="left"/>
      <w:pPr>
        <w:ind w:left="360" w:hanging="0"/>
      </w:pPr>
    </w:lvl>
    <w:lvl w:ilvl="6">
      <w:start w:val="1"/>
      <w:numFmt w:val="none"/>
      <w:suff w:val="nothing"/>
      <w:lvlText w:val=""/>
      <w:lvlJc w:val="left"/>
      <w:pPr>
        <w:ind w:left="360" w:hanging="0"/>
      </w:pPr>
    </w:lvl>
    <w:lvl w:ilvl="7">
      <w:start w:val="1"/>
      <w:numFmt w:val="none"/>
      <w:suff w:val="nothing"/>
      <w:lvlText w:val=""/>
      <w:lvlJc w:val="left"/>
      <w:pPr>
        <w:ind w:left="360" w:hanging="0"/>
      </w:pPr>
    </w:lvl>
    <w:lvl w:ilvl="8">
      <w:start w:val="1"/>
      <w:numFmt w:val="none"/>
      <w:suff w:val="nothing"/>
      <w:lvlText w:val=""/>
      <w:lvlJc w:val="left"/>
      <w:pPr>
        <w:ind w:left="360" w:hanging="0"/>
      </w:pPr>
    </w:lvl>
  </w:abstractNum>
  <w:abstractNum w:abstractNumId="2">
    <w:lvl w:ilvl="0">
      <w:start w:val="1"/>
      <w:numFmt w:val="decimal"/>
      <w:suff w:val="nothing"/>
      <w:lvlText w:val="%1."/>
      <w:lvlJc w:val="left"/>
      <w:pPr>
        <w:ind w:left="360" w:hanging="0"/>
      </w:pPr>
      <w:rPr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ind w:left="360" w:hanging="0"/>
      </w:pPr>
    </w:lvl>
    <w:lvl w:ilvl="2">
      <w:start w:val="1"/>
      <w:numFmt w:val="none"/>
      <w:suff w:val="nothing"/>
      <w:lvlText w:val=""/>
      <w:lvlJc w:val="left"/>
      <w:pPr>
        <w:ind w:left="360" w:hanging="0"/>
      </w:pPr>
    </w:lvl>
    <w:lvl w:ilvl="3">
      <w:start w:val="1"/>
      <w:numFmt w:val="none"/>
      <w:suff w:val="nothing"/>
      <w:lvlText w:val=""/>
      <w:lvlJc w:val="left"/>
      <w:pPr>
        <w:ind w:left="360" w:hanging="0"/>
      </w:pPr>
    </w:lvl>
    <w:lvl w:ilvl="4">
      <w:start w:val="1"/>
      <w:numFmt w:val="none"/>
      <w:suff w:val="nothing"/>
      <w:lvlText w:val=""/>
      <w:lvlJc w:val="left"/>
      <w:pPr>
        <w:ind w:left="360" w:hanging="0"/>
      </w:pPr>
    </w:lvl>
    <w:lvl w:ilvl="5">
      <w:start w:val="1"/>
      <w:numFmt w:val="none"/>
      <w:suff w:val="nothing"/>
      <w:lvlText w:val=""/>
      <w:lvlJc w:val="left"/>
      <w:pPr>
        <w:ind w:left="360" w:hanging="0"/>
      </w:pPr>
    </w:lvl>
    <w:lvl w:ilvl="6">
      <w:start w:val="1"/>
      <w:numFmt w:val="none"/>
      <w:suff w:val="nothing"/>
      <w:lvlText w:val=""/>
      <w:lvlJc w:val="left"/>
      <w:pPr>
        <w:ind w:left="360" w:hanging="0"/>
      </w:pPr>
    </w:lvl>
    <w:lvl w:ilvl="7">
      <w:start w:val="1"/>
      <w:numFmt w:val="none"/>
      <w:suff w:val="nothing"/>
      <w:lvlText w:val=""/>
      <w:lvlJc w:val="left"/>
      <w:pPr>
        <w:ind w:left="360" w:hanging="0"/>
      </w:pPr>
    </w:lvl>
    <w:lvl w:ilvl="8">
      <w:start w:val="1"/>
      <w:numFmt w:val="none"/>
      <w:suff w:val="nothing"/>
      <w:lvlText w:val=""/>
      <w:lvlJc w:val="left"/>
      <w:pPr>
        <w:ind w:left="36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13f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sk-SK" w:eastAsia="sk-SK" w:bidi="ar-SA"/>
    </w:rPr>
  </w:style>
  <w:style w:type="paragraph" w:styleId="Nadpis1">
    <w:name w:val="Heading 1"/>
    <w:basedOn w:val="Nadpis"/>
    <w:qFormat/>
    <w:pPr/>
    <w:rPr/>
  </w:style>
  <w:style w:type="paragraph" w:styleId="Nadpis2">
    <w:name w:val="Heading 2"/>
    <w:basedOn w:val="Normal"/>
    <w:link w:val="Nadpis2Char"/>
    <w:unhideWhenUsed/>
    <w:qFormat/>
    <w:rsid w:val="00a313f3"/>
    <w:pPr>
      <w:keepNext w:val="true"/>
      <w:outlineLvl w:val="1"/>
    </w:pPr>
    <w:rPr>
      <w:sz w:val="24"/>
    </w:rPr>
  </w:style>
  <w:style w:type="paragraph" w:styleId="Nadpis3">
    <w:name w:val="Heading 3"/>
    <w:basedOn w:val="Normal"/>
    <w:link w:val="Nadpis3Char"/>
    <w:semiHidden/>
    <w:unhideWhenUsed/>
    <w:qFormat/>
    <w:rsid w:val="00a313f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semiHidden/>
    <w:unhideWhenUsed/>
    <w:qFormat/>
    <w:rsid w:val="00a313f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al"/>
    <w:link w:val="Nadpis5Char"/>
    <w:unhideWhenUsed/>
    <w:qFormat/>
    <w:rsid w:val="00a313f3"/>
    <w:pPr>
      <w:keepNext w:val="true"/>
      <w:jc w:val="center"/>
      <w:outlineLvl w:val="4"/>
    </w:pPr>
    <w:rPr>
      <w:b/>
      <w:sz w:val="32"/>
    </w:rPr>
  </w:style>
  <w:style w:type="paragraph" w:styleId="Nadpis7">
    <w:name w:val="Heading 7"/>
    <w:basedOn w:val="Normal"/>
    <w:link w:val="Nadpis7Char"/>
    <w:unhideWhenUsed/>
    <w:qFormat/>
    <w:rsid w:val="00a313f3"/>
    <w:pPr>
      <w:keepNext w:val="true"/>
      <w:jc w:val="right"/>
      <w:outlineLvl w:val="6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Nadpis3Char" w:customStyle="1">
    <w:name w:val="Nadpis 3 Char"/>
    <w:basedOn w:val="DefaultParagraphFont"/>
    <w:link w:val="Nadpis3"/>
    <w:semiHidden/>
    <w:qFormat/>
    <w:rsid w:val="00a313f3"/>
    <w:rPr>
      <w:rFonts w:ascii="Arial" w:hAnsi="Arial" w:eastAsia="Times New Roman" w:cs="Arial"/>
      <w:b/>
      <w:bCs/>
      <w:sz w:val="26"/>
      <w:szCs w:val="26"/>
      <w:lang w:eastAsia="sk-SK"/>
    </w:rPr>
  </w:style>
  <w:style w:type="character" w:styleId="Nadpis4Char" w:customStyle="1">
    <w:name w:val="Nadpis 4 Char"/>
    <w:basedOn w:val="DefaultParagraphFont"/>
    <w:link w:val="Nadpis4"/>
    <w:semiHidden/>
    <w:qFormat/>
    <w:rsid w:val="00a313f3"/>
    <w:rPr>
      <w:rFonts w:ascii="Times New Roman" w:hAnsi="Times New Roman" w:eastAsia="Times New Roman" w:cs="Times New Roman"/>
      <w:b/>
      <w:bCs/>
      <w:sz w:val="28"/>
      <w:szCs w:val="28"/>
      <w:lang w:eastAsia="sk-SK"/>
    </w:rPr>
  </w:style>
  <w:style w:type="character" w:styleId="Nadpis5Char" w:customStyle="1">
    <w:name w:val="Nadpis 5 Char"/>
    <w:basedOn w:val="DefaultParagraphFont"/>
    <w:link w:val="Nadpis5"/>
    <w:qFormat/>
    <w:rsid w:val="00a313f3"/>
    <w:rPr>
      <w:rFonts w:ascii="Times New Roman" w:hAnsi="Times New Roman" w:eastAsia="Times New Roman" w:cs="Times New Roman"/>
      <w:b/>
      <w:sz w:val="32"/>
      <w:szCs w:val="20"/>
      <w:lang w:eastAsia="sk-SK"/>
    </w:rPr>
  </w:style>
  <w:style w:type="character" w:styleId="Nadpis7Char" w:customStyle="1">
    <w:name w:val="Nadpis 7 Char"/>
    <w:basedOn w:val="DefaultParagraphFont"/>
    <w:link w:val="Nadpis7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a313f3"/>
    <w:rPr>
      <w:rFonts w:ascii="Times New Roman" w:hAnsi="Times New Roman" w:eastAsia="Times New Roman" w:cs="Times New Roman"/>
      <w:b/>
      <w:sz w:val="28"/>
      <w:szCs w:val="20"/>
      <w:u w:val="single"/>
      <w:lang w:eastAsia="sk-SK"/>
    </w:rPr>
  </w:style>
  <w:style w:type="character" w:styleId="ZkladntextodsazenChar" w:customStyle="1">
    <w:name w:val="Základní text odsazený Char"/>
    <w:basedOn w:val="DefaultParagraphFont"/>
    <w:link w:val="Zkladntextodsazen"/>
    <w:semiHidden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kladntext2Char" w:customStyle="1">
    <w:name w:val="Základní text 2 Char"/>
    <w:basedOn w:val="DefaultParagraphFont"/>
    <w:link w:val="Zkladntext2"/>
    <w:qFormat/>
    <w:rsid w:val="00a313f3"/>
    <w:rPr>
      <w:rFonts w:ascii="Times New Roman" w:hAnsi="Times New Roman" w:eastAsia="Times New Roman" w:cs="Times New Roman"/>
      <w:sz w:val="24"/>
      <w:szCs w:val="20"/>
      <w:lang w:eastAsia="sk-SK"/>
    </w:rPr>
  </w:style>
  <w:style w:type="character" w:styleId="Zdraznenie">
    <w:name w:val="Zdôraznenie"/>
    <w:basedOn w:val="DefaultParagraphFont"/>
    <w:qFormat/>
    <w:rsid w:val="00a313f3"/>
    <w:rPr>
      <w:i/>
      <w:iCs/>
    </w:rPr>
  </w:style>
  <w:style w:type="character" w:styleId="Strong">
    <w:name w:val="Strong"/>
    <w:basedOn w:val="DefaultParagraphFont"/>
    <w:qFormat/>
    <w:rsid w:val="00a313f3"/>
    <w:rPr>
      <w:b/>
      <w:bCs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ZpatChar" w:customStyle="1">
    <w:name w:val="Zápatí Char"/>
    <w:basedOn w:val="DefaultParagraphFont"/>
    <w:link w:val="Zpat"/>
    <w:uiPriority w:val="99"/>
    <w:qFormat/>
    <w:rsid w:val="0081683f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ListLabel1">
    <w:name w:val="ListLabel 1"/>
    <w:qFormat/>
    <w:rPr>
      <w:rFonts w:eastAsia="Times New Roman" w:cs="Arial"/>
      <w:b w:val="false"/>
    </w:rPr>
  </w:style>
  <w:style w:type="character" w:styleId="ListLabel2">
    <w:name w:val="ListLabel 2"/>
    <w:qFormat/>
    <w:rPr>
      <w:rFonts w:cs="Courier New"/>
    </w:rPr>
  </w:style>
  <w:style w:type="character" w:styleId="Symbolypreslovanie">
    <w:name w:val="Symboly pre číslovanie"/>
    <w:qFormat/>
    <w:rPr>
      <w:sz w:val="24"/>
      <w:szCs w:val="24"/>
    </w:rPr>
  </w:style>
  <w:style w:type="character" w:styleId="ListLabel3">
    <w:name w:val="ListLabel 3"/>
    <w:qFormat/>
    <w:rPr>
      <w:rFonts w:cs="Symbol"/>
      <w:b/>
    </w:rPr>
  </w:style>
  <w:style w:type="character" w:styleId="ListLabel31">
    <w:name w:val="ListLabel 31"/>
    <w:qFormat/>
    <w:rPr>
      <w:rFonts w:ascii="Times New Roman" w:hAnsi="Times New Roman" w:cs="Times New Roman"/>
      <w:b w:val="false"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Times New Roman"/>
      <w:b w:val="false"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Times New Roman"/>
      <w:b w:val="false"/>
      <w:sz w:val="24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Times New Roman"/>
      <w:b w:val="false"/>
      <w:sz w:val="24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Navtveninternetovodkaz">
    <w:name w:val="Navštívený internetový odkaz"/>
    <w:rPr>
      <w:color w:val="800000"/>
      <w:u w:val="single"/>
      <w:lang w:val="zxx" w:eastAsia="zxx" w:bidi="zxx"/>
    </w:rPr>
  </w:style>
  <w:style w:type="character" w:styleId="ListLabel87">
    <w:name w:val="ListLabel 87"/>
    <w:qFormat/>
    <w:rPr>
      <w:sz w:val="24"/>
      <w:szCs w:val="24"/>
    </w:rPr>
  </w:style>
  <w:style w:type="character" w:styleId="ListLabel88">
    <w:name w:val="ListLabel 88"/>
    <w:qFormat/>
    <w:rPr>
      <w:sz w:val="24"/>
      <w:szCs w:val="24"/>
    </w:rPr>
  </w:style>
  <w:style w:type="character" w:styleId="ListLabel89">
    <w:name w:val="ListLabel 89"/>
    <w:qFormat/>
    <w:rPr>
      <w:sz w:val="24"/>
      <w:szCs w:val="24"/>
    </w:rPr>
  </w:style>
  <w:style w:type="character" w:styleId="ListLabel90">
    <w:name w:val="ListLabel 90"/>
    <w:qFormat/>
    <w:rPr>
      <w:sz w:val="24"/>
      <w:szCs w:val="24"/>
    </w:rPr>
  </w:style>
  <w:style w:type="character" w:styleId="ListLabel91">
    <w:name w:val="ListLabel 91"/>
    <w:qFormat/>
    <w:rPr>
      <w:sz w:val="24"/>
      <w:szCs w:val="24"/>
    </w:rPr>
  </w:style>
  <w:style w:type="character" w:styleId="ListLabel104">
    <w:name w:val="ListLabel 104"/>
    <w:qFormat/>
    <w:rPr>
      <w:rFonts w:ascii="Times New Roman" w:hAnsi="Times New Roman" w:cs="OpenSymbol"/>
      <w:b w:val="false"/>
      <w:sz w:val="24"/>
    </w:rPr>
  </w:style>
  <w:style w:type="character" w:styleId="ListLabel105">
    <w:name w:val="ListLabel 105"/>
    <w:qFormat/>
    <w:rPr>
      <w:rFonts w:cs="OpenSymbol"/>
      <w:b w:val="false"/>
      <w:sz w:val="24"/>
    </w:rPr>
  </w:style>
  <w:style w:type="character" w:styleId="ListLabel106">
    <w:name w:val="ListLabel 106"/>
    <w:qFormat/>
    <w:rPr>
      <w:rFonts w:cs="OpenSymbol"/>
      <w:b w:val="false"/>
      <w:sz w:val="24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ListLabel107">
    <w:name w:val="ListLabel 107"/>
    <w:qFormat/>
    <w:rPr>
      <w:rFonts w:cs="Symbol"/>
    </w:rPr>
  </w:style>
  <w:style w:type="character" w:styleId="Silnzvraznenie">
    <w:name w:val="Silné zvýraznenie"/>
    <w:qFormat/>
    <w:rPr>
      <w:b/>
      <w:bCs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sz w:val="22"/>
      <w:szCs w:val="24"/>
    </w:rPr>
  </w:style>
  <w:style w:type="character" w:styleId="ListLabel111">
    <w:name w:val="ListLabel 111"/>
    <w:qFormat/>
    <w:rPr>
      <w:sz w:val="22"/>
      <w:szCs w:val="24"/>
    </w:rPr>
  </w:style>
  <w:style w:type="character" w:styleId="ListLabel112">
    <w:name w:val="ListLabel 112"/>
    <w:qFormat/>
    <w:rPr>
      <w:sz w:val="22"/>
      <w:szCs w:val="24"/>
    </w:rPr>
  </w:style>
  <w:style w:type="character" w:styleId="ListLabel113">
    <w:name w:val="ListLabel 113"/>
    <w:qFormat/>
    <w:rPr>
      <w:sz w:val="22"/>
      <w:szCs w:val="24"/>
    </w:rPr>
  </w:style>
  <w:style w:type="character" w:styleId="ListLabel114">
    <w:name w:val="ListLabel 114"/>
    <w:qFormat/>
    <w:rPr>
      <w:sz w:val="24"/>
      <w:szCs w:val="24"/>
    </w:rPr>
  </w:style>
  <w:style w:type="character" w:styleId="ListLabel115">
    <w:name w:val="ListLabel 115"/>
    <w:qFormat/>
    <w:rPr>
      <w:sz w:val="22"/>
      <w:szCs w:val="24"/>
    </w:rPr>
  </w:style>
  <w:style w:type="character" w:styleId="ListLabel116">
    <w:name w:val="ListLabel 116"/>
    <w:qFormat/>
    <w:rPr>
      <w:sz w:val="24"/>
      <w:szCs w:val="24"/>
    </w:rPr>
  </w:style>
  <w:style w:type="character" w:styleId="ListLabel117">
    <w:name w:val="ListLabel 117"/>
    <w:qFormat/>
    <w:rPr>
      <w:sz w:val="22"/>
      <w:szCs w:val="24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a313f3"/>
    <w:pPr>
      <w:jc w:val="center"/>
    </w:pPr>
    <w:rPr>
      <w:b/>
      <w:sz w:val="28"/>
      <w:u w:val="single"/>
    </w:rPr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Odsadenietelatextu">
    <w:name w:val="Body Text Indent"/>
    <w:basedOn w:val="Normal"/>
    <w:link w:val="ZkladntextodsazenChar"/>
    <w:semiHidden/>
    <w:unhideWhenUsed/>
    <w:rsid w:val="00a313f3"/>
    <w:pPr>
      <w:ind w:left="284" w:hanging="284"/>
    </w:pPr>
    <w:rPr>
      <w:sz w:val="24"/>
    </w:rPr>
  </w:style>
  <w:style w:type="paragraph" w:styleId="BodyText2">
    <w:name w:val="Body Text 2"/>
    <w:basedOn w:val="Normal"/>
    <w:link w:val="Zkladntext2Char"/>
    <w:unhideWhenUsed/>
    <w:qFormat/>
    <w:rsid w:val="00a313f3"/>
    <w:pPr/>
    <w:rPr>
      <w:sz w:val="24"/>
    </w:rPr>
  </w:style>
  <w:style w:type="paragraph" w:styleId="ListParagraph">
    <w:name w:val="List Paragraph"/>
    <w:basedOn w:val="Normal"/>
    <w:uiPriority w:val="34"/>
    <w:qFormat/>
    <w:rsid w:val="00a313f3"/>
    <w:pPr>
      <w:spacing w:before="0" w:after="0"/>
      <w:ind w:left="720" w:hanging="0"/>
      <w:contextualSpacing/>
    </w:pPr>
    <w:rPr/>
  </w:style>
  <w:style w:type="paragraph" w:styleId="Hlavika">
    <w:name w:val="Header"/>
    <w:basedOn w:val="Normal"/>
    <w:link w:val="ZhlavChar"/>
    <w:uiPriority w:val="99"/>
    <w:semiHidden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ta">
    <w:name w:val="Footer"/>
    <w:basedOn w:val="Normal"/>
    <w:link w:val="ZpatChar"/>
    <w:uiPriority w:val="99"/>
    <w:unhideWhenUsed/>
    <w:rsid w:val="0081683f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itcie">
    <w:name w:val="Citácie"/>
    <w:basedOn w:val="Normal"/>
    <w:qFormat/>
    <w:pPr/>
    <w:rPr/>
  </w:style>
  <w:style w:type="paragraph" w:styleId="Nzov">
    <w:name w:val="Title"/>
    <w:basedOn w:val="Nadpis"/>
    <w:qFormat/>
    <w:pPr/>
    <w:rPr/>
  </w:style>
  <w:style w:type="paragraph" w:styleId="Podnzov">
    <w:name w:val="Podnázov"/>
    <w:basedOn w:val="Nadpis"/>
    <w:qFormat/>
    <w:pPr/>
    <w:rPr/>
  </w:style>
  <w:style w:type="paragraph" w:styleId="Nadpiszoznamu">
    <w:name w:val="Nadpis zoznamu"/>
    <w:basedOn w:val="Normal"/>
    <w:qFormat/>
    <w:pPr/>
    <w:rPr/>
  </w:style>
  <w:style w:type="paragraph" w:styleId="Obsahrmca">
    <w:name w:val="Obsah rámca"/>
    <w:basedOn w:val="Normal"/>
    <w:qFormat/>
    <w:pPr/>
    <w:rPr/>
  </w:style>
  <w:style w:type="paragraph" w:styleId="Obsahtabuky">
    <w:name w:val="Obsah tabuľky"/>
    <w:basedOn w:val="Normal"/>
    <w:qFormat/>
    <w:pPr/>
    <w:rPr/>
  </w:style>
  <w:style w:type="paragraph" w:styleId="Obsahzoznamu">
    <w:name w:val="Obsah zoznamu"/>
    <w:basedOn w:val="Normal"/>
    <w:qFormat/>
    <w:pPr/>
    <w:rPr/>
  </w:style>
  <w:style w:type="paragraph" w:styleId="Odosielate">
    <w:name w:val="Envelope Return"/>
    <w:basedOn w:val="Normal"/>
    <w:pPr/>
    <w:rPr/>
  </w:style>
  <w:style w:type="paragraph" w:styleId="Ptavavo">
    <w:name w:val="Päta vľavo"/>
    <w:basedOn w:val="Normal"/>
    <w:qFormat/>
    <w:pPr/>
    <w:rPr/>
  </w:style>
  <w:style w:type="paragraph" w:styleId="Ptavpravo">
    <w:name w:val="Päta vpravo"/>
    <w:basedOn w:val="Normal"/>
    <w:qFormat/>
    <w:pPr/>
    <w:rPr/>
  </w:style>
  <w:style w:type="paragraph" w:styleId="Podpis">
    <w:name w:val="Signature"/>
    <w:basedOn w:val="Normal"/>
    <w:pPr/>
    <w:rPr/>
  </w:style>
  <w:style w:type="paragraph" w:styleId="Poznmkapodiarou">
    <w:name w:val="Footnote Text"/>
    <w:basedOn w:val="Normal"/>
    <w:pPr/>
    <w:rPr/>
  </w:style>
  <w:style w:type="paragraph" w:styleId="Predformtovantext">
    <w:name w:val="Predformátovaný text"/>
    <w:basedOn w:val="Normal"/>
    <w:qFormat/>
    <w:pPr/>
    <w:rPr/>
  </w:style>
  <w:style w:type="paragraph" w:styleId="Prjemca">
    <w:name w:val="Envelope Address"/>
    <w:basedOn w:val="Normal"/>
    <w:pPr/>
    <w:rPr/>
  </w:style>
  <w:style w:type="paragraph" w:styleId="Vodorovniara">
    <w:name w:val="Vodorovná čiara"/>
    <w:basedOn w:val="Normal"/>
    <w:qFormat/>
    <w:pPr/>
    <w:rPr/>
  </w:style>
  <w:style w:type="paragraph" w:styleId="Zdvorilostnzakonenie">
    <w:name w:val="Salutation"/>
    <w:basedOn w:val="Normal"/>
    <w:pPr/>
    <w:rPr/>
  </w:style>
  <w:style w:type="paragraph" w:styleId="Default">
    <w:name w:val="Default"/>
    <w:qFormat/>
    <w:pPr>
      <w:widowControl w:val="false"/>
      <w:overflowPunct w:val="false"/>
      <w:bidi w:val="0"/>
      <w:spacing w:lineRule="auto" w:line="276"/>
      <w:jc w:val="left"/>
    </w:pPr>
    <w:rPr>
      <w:rFonts w:ascii="Times New Roman" w:hAnsi="Times New Roman" w:eastAsia="Calibri" w:cs="Tahoma"/>
      <w:color w:val="000000"/>
      <w:kern w:val="0"/>
      <w:sz w:val="24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Application>LibreOffice/6.2.7.1$Windows_X86_64 LibreOffice_project/23edc44b61b830b7d749943e020e96f5a7df63bf</Application>
  <Pages>7</Pages>
  <Words>1372</Words>
  <Characters>7531</Characters>
  <CharactersWithSpaces>10223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2017-11-02T12:33:00Z</dcterms:created>
  <dc:creator>Zuzana Dianová</dc:creator>
  <dc:description/>
  <dc:language>sk-SK</dc:language>
  <cp:lastModifiedBy/>
  <cp:lastPrinted>2019-12-18T15:38:20Z</cp:lastPrinted>
  <dcterms:modified xsi:type="dcterms:W3CDTF">2019-12-20T08:03:53Z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