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AD7E0" w14:textId="77777777" w:rsidR="007B1F77" w:rsidRPr="00C750A8" w:rsidRDefault="000B6FEF" w:rsidP="00C750A8">
      <w:pPr>
        <w:spacing w:before="100" w:beforeAutospacing="1" w:after="0" w:line="240" w:lineRule="auto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Číslo: </w:t>
      </w:r>
      <w:r w:rsidR="008D0667"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2</w:t>
      </w:r>
      <w:r w:rsidR="003026B2">
        <w:rPr>
          <w:rFonts w:ascii="Liberation Serif" w:eastAsia="Times New Roman" w:hAnsi="Liberation Serif" w:cstheme="minorHAnsi"/>
          <w:sz w:val="24"/>
          <w:szCs w:val="24"/>
          <w:lang w:eastAsia="sk-SK"/>
        </w:rPr>
        <w:t>39</w:t>
      </w: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/2025</w:t>
      </w: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br/>
        <w:t xml:space="preserve">v Belej, dňa </w:t>
      </w:r>
      <w:r w:rsidR="003026B2">
        <w:rPr>
          <w:rFonts w:ascii="Liberation Serif" w:eastAsia="Times New Roman" w:hAnsi="Liberation Serif" w:cstheme="minorHAnsi"/>
          <w:sz w:val="24"/>
          <w:szCs w:val="24"/>
          <w:lang w:eastAsia="sk-SK"/>
        </w:rPr>
        <w:t>23</w:t>
      </w: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.0</w:t>
      </w:r>
      <w:r w:rsidR="003026B2">
        <w:rPr>
          <w:rFonts w:ascii="Liberation Serif" w:eastAsia="Times New Roman" w:hAnsi="Liberation Serif" w:cstheme="minorHAnsi"/>
          <w:sz w:val="24"/>
          <w:szCs w:val="24"/>
          <w:lang w:eastAsia="sk-SK"/>
        </w:rPr>
        <w:t>7</w:t>
      </w: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.2025</w:t>
      </w: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br/>
        <w:t xml:space="preserve">Vybavuje: </w:t>
      </w:r>
      <w:r w:rsidR="00A72575"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Ing. Margita </w:t>
      </w:r>
      <w:proofErr w:type="spellStart"/>
      <w:r w:rsidR="00A72575"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Bitterov</w:t>
      </w:r>
      <w:r w:rsidR="00C750A8"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á</w:t>
      </w:r>
      <w:proofErr w:type="spellEnd"/>
    </w:p>
    <w:p w14:paraId="5F989546" w14:textId="77777777" w:rsidR="000B6FEF" w:rsidRPr="00C750A8" w:rsidRDefault="00A72575" w:rsidP="00A72575">
      <w:pPr>
        <w:spacing w:before="100" w:beforeAutospacing="1" w:after="0" w:line="240" w:lineRule="auto"/>
        <w:jc w:val="center"/>
        <w:rPr>
          <w:rFonts w:ascii="Liberation Serif" w:eastAsia="Times New Roman" w:hAnsi="Liberation Serif" w:cstheme="minorHAnsi"/>
          <w:b/>
          <w:sz w:val="32"/>
          <w:szCs w:val="32"/>
          <w:lang w:eastAsia="sk-SK"/>
        </w:rPr>
      </w:pPr>
      <w:r w:rsidRPr="00C750A8">
        <w:rPr>
          <w:rFonts w:ascii="Liberation Serif" w:eastAsia="Times New Roman" w:hAnsi="Liberation Serif" w:cstheme="minorHAnsi"/>
          <w:b/>
          <w:sz w:val="32"/>
          <w:szCs w:val="32"/>
          <w:lang w:eastAsia="sk-SK"/>
        </w:rPr>
        <w:t>Pozvánka</w:t>
      </w:r>
    </w:p>
    <w:p w14:paraId="7BA383A8" w14:textId="77777777" w:rsidR="00C750A8" w:rsidRPr="005F6C6D" w:rsidRDefault="00C750A8" w:rsidP="00C750A8">
      <w:pPr>
        <w:spacing w:before="88" w:after="0" w:line="240" w:lineRule="auto"/>
        <w:ind w:left="10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6C6D">
        <w:rPr>
          <w:rFonts w:ascii="Liberation Serif" w:eastAsia="NSimSun" w:hAnsi="Liberation Serif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> </w:t>
      </w:r>
      <w:r w:rsidRPr="005F6C6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 </w:t>
      </w:r>
    </w:p>
    <w:p w14:paraId="4AFEAD15" w14:textId="77777777" w:rsidR="00C750A8" w:rsidRDefault="00C750A8" w:rsidP="00C750A8">
      <w:pPr>
        <w:spacing w:before="1" w:after="0" w:line="276" w:lineRule="auto"/>
        <w:ind w:left="253" w:right="146" w:hanging="18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5F6C6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V zmysle § 13 odsek 4 písm. a) zákona SNR č. 369/1990 Zb. o obecnom zriadení v znení</w:t>
      </w:r>
      <w:r w:rsidRPr="005F6C6D">
        <w:rPr>
          <w:rFonts w:ascii="Liberation Serif" w:eastAsia="NSimSun" w:hAnsi="Liberation Serif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F6C6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neskorších predpisov </w:t>
      </w:r>
      <w:r w:rsidRPr="005F6C6D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zvolávam</w:t>
      </w:r>
      <w:r w:rsidRPr="005F6C6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633924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XX</w:t>
      </w:r>
      <w:r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V</w:t>
      </w:r>
      <w:r w:rsidRPr="005F6C6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.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5F6C6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zasadnutie Obecného zastupiteľstva obce Belá, ktoré sa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5F6C6D">
        <w:rPr>
          <w:rFonts w:ascii="Liberation Serif" w:eastAsia="NSimSun" w:hAnsi="Liberation Serif" w:cs="Arial"/>
          <w:spacing w:val="-57"/>
          <w:kern w:val="3"/>
          <w:sz w:val="24"/>
          <w:szCs w:val="24"/>
          <w:lang w:eastAsia="zh-CN" w:bidi="hi-IN"/>
        </w:rPr>
        <w:t xml:space="preserve"> </w:t>
      </w:r>
      <w:r w:rsidRPr="005F6C6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bude konať</w:t>
      </w:r>
      <w:bookmarkStart w:id="0" w:name="_GoBack"/>
      <w:bookmarkEnd w:id="0"/>
    </w:p>
    <w:p w14:paraId="2742CB95" w14:textId="77777777" w:rsidR="00A33116" w:rsidRDefault="00A33116" w:rsidP="00C750A8">
      <w:pPr>
        <w:spacing w:before="1" w:after="0" w:line="276" w:lineRule="auto"/>
        <w:ind w:left="253" w:right="146" w:hanging="18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4888DB82" w14:textId="77777777" w:rsidR="00C750A8" w:rsidRPr="005F6C6D" w:rsidRDefault="00C750A8" w:rsidP="00C750A8">
      <w:pPr>
        <w:spacing w:before="1" w:after="0" w:line="276" w:lineRule="auto"/>
        <w:ind w:left="253" w:right="146" w:hanging="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6C6D">
        <w:rPr>
          <w:rFonts w:ascii="Liberation Serif" w:eastAsia="NSimSun" w:hAnsi="Liberation Serif" w:cs="Arial"/>
          <w:b/>
          <w:spacing w:val="-1"/>
          <w:kern w:val="3"/>
          <w:sz w:val="26"/>
          <w:szCs w:val="24"/>
          <w:lang w:eastAsia="zh-CN" w:bidi="hi-IN"/>
        </w:rPr>
        <w:t xml:space="preserve">                  </w:t>
      </w:r>
      <w:r w:rsidR="003026B2">
        <w:rPr>
          <w:rFonts w:ascii="Liberation Serif" w:eastAsia="NSimSun" w:hAnsi="Liberation Serif" w:cs="Arial"/>
          <w:b/>
          <w:spacing w:val="-1"/>
          <w:kern w:val="3"/>
          <w:sz w:val="26"/>
          <w:szCs w:val="24"/>
          <w:lang w:eastAsia="zh-CN" w:bidi="hi-IN"/>
        </w:rPr>
        <w:t>31.</w:t>
      </w:r>
      <w:r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 xml:space="preserve"> jú</w:t>
      </w:r>
      <w:r w:rsidR="003026B2"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>l</w:t>
      </w:r>
      <w:r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>a</w:t>
      </w:r>
      <w:r w:rsidRPr="005F6C6D"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 xml:space="preserve"> 202</w:t>
      </w:r>
      <w:r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>5</w:t>
      </w:r>
      <w:r w:rsidRPr="005F6C6D"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 xml:space="preserve">  /</w:t>
      </w:r>
      <w:r w:rsidR="003026B2"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>štvrtok</w:t>
      </w:r>
      <w:r w:rsidRPr="005F6C6D">
        <w:rPr>
          <w:rFonts w:ascii="Liberation Serif" w:eastAsia="NSimSun" w:hAnsi="Liberation Serif" w:cs="Arial"/>
          <w:b/>
          <w:spacing w:val="-1"/>
          <w:kern w:val="3"/>
          <w:sz w:val="30"/>
          <w:szCs w:val="30"/>
          <w:lang w:eastAsia="zh-CN" w:bidi="hi-IN"/>
        </w:rPr>
        <w:t xml:space="preserve">/ so začiatkom o </w:t>
      </w:r>
      <w:r w:rsidRPr="005F6C6D">
        <w:rPr>
          <w:rFonts w:ascii="Liberation Serif" w:eastAsia="NSimSun" w:hAnsi="Liberation Serif" w:cs="Arial"/>
          <w:b/>
          <w:kern w:val="3"/>
          <w:sz w:val="30"/>
          <w:szCs w:val="30"/>
          <w:lang w:eastAsia="zh-CN" w:bidi="hi-IN"/>
        </w:rPr>
        <w:t>1</w:t>
      </w:r>
      <w:r w:rsidR="003026B2">
        <w:rPr>
          <w:rFonts w:ascii="Liberation Serif" w:eastAsia="NSimSun" w:hAnsi="Liberation Serif" w:cs="Arial"/>
          <w:b/>
          <w:kern w:val="3"/>
          <w:sz w:val="30"/>
          <w:szCs w:val="30"/>
          <w:lang w:eastAsia="zh-CN" w:bidi="hi-IN"/>
        </w:rPr>
        <w:t>6</w:t>
      </w:r>
      <w:r w:rsidRPr="005F6C6D">
        <w:rPr>
          <w:rFonts w:ascii="Liberation Serif" w:eastAsia="NSimSun" w:hAnsi="Liberation Serif" w:cs="Arial"/>
          <w:b/>
          <w:kern w:val="3"/>
          <w:sz w:val="30"/>
          <w:szCs w:val="30"/>
          <w:lang w:eastAsia="zh-CN" w:bidi="hi-IN"/>
        </w:rPr>
        <w:t>.00 hod.</w:t>
      </w:r>
    </w:p>
    <w:p w14:paraId="4559F5E6" w14:textId="77777777" w:rsidR="00C750A8" w:rsidRPr="005F6C6D" w:rsidRDefault="00C750A8" w:rsidP="00C750A8">
      <w:pPr>
        <w:spacing w:before="1" w:after="0" w:line="276" w:lineRule="auto"/>
        <w:ind w:left="253" w:right="146" w:hanging="1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6C6D">
        <w:rPr>
          <w:rFonts w:ascii="Liberation Serif" w:eastAsia="NSimSun" w:hAnsi="Liberation Serif" w:cs="Arial"/>
          <w:b/>
          <w:kern w:val="3"/>
          <w:sz w:val="30"/>
          <w:szCs w:val="30"/>
          <w:lang w:eastAsia="zh-CN" w:bidi="hi-IN"/>
        </w:rPr>
        <w:t>v</w:t>
      </w:r>
      <w:r>
        <w:rPr>
          <w:rFonts w:ascii="Liberation Serif" w:eastAsia="NSimSun" w:hAnsi="Liberation Serif" w:cs="Arial"/>
          <w:b/>
          <w:kern w:val="3"/>
          <w:sz w:val="30"/>
          <w:szCs w:val="30"/>
          <w:lang w:eastAsia="zh-CN" w:bidi="hi-IN"/>
        </w:rPr>
        <w:t> zasadacej miestnosti Obecného úradu</w:t>
      </w:r>
      <w:r w:rsidRPr="005F6C6D">
        <w:rPr>
          <w:rFonts w:ascii="Liberation Serif" w:eastAsia="NSimSun" w:hAnsi="Liberation Serif" w:cs="Arial"/>
          <w:b/>
          <w:kern w:val="3"/>
          <w:sz w:val="30"/>
          <w:szCs w:val="30"/>
          <w:lang w:eastAsia="zh-CN" w:bidi="hi-IN"/>
        </w:rPr>
        <w:t xml:space="preserve"> v Belej</w:t>
      </w:r>
    </w:p>
    <w:p w14:paraId="273B5312" w14:textId="77777777" w:rsidR="00C750A8" w:rsidRPr="005F6C6D" w:rsidRDefault="00C750A8" w:rsidP="00C750A8">
      <w:pPr>
        <w:spacing w:before="1" w:after="0" w:line="276" w:lineRule="auto"/>
        <w:ind w:left="253" w:right="146" w:hanging="1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EE9D33" w14:textId="77777777" w:rsidR="00A72575" w:rsidRPr="00C750A8" w:rsidRDefault="000B6FEF" w:rsidP="007B1F77">
      <w:pPr>
        <w:spacing w:before="100" w:beforeAutospacing="1" w:after="0" w:line="240" w:lineRule="auto"/>
        <w:jc w:val="both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Návrh programu:</w:t>
      </w:r>
    </w:p>
    <w:p w14:paraId="42118831" w14:textId="77777777" w:rsidR="00A72575" w:rsidRPr="00C750A8" w:rsidRDefault="000B6FEF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Otvorenie zasadnutia</w:t>
      </w:r>
    </w:p>
    <w:p w14:paraId="35A29166" w14:textId="77777777" w:rsidR="00A72575" w:rsidRPr="00C750A8" w:rsidRDefault="000B6FEF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Určenie overovateľov a zapisovateľa zápisnice</w:t>
      </w:r>
    </w:p>
    <w:p w14:paraId="38B0C87A" w14:textId="77777777" w:rsidR="00A72575" w:rsidRPr="00C750A8" w:rsidRDefault="000B6FEF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Schválenie programu</w:t>
      </w:r>
    </w:p>
    <w:p w14:paraId="7107C2AA" w14:textId="77777777" w:rsidR="00A72575" w:rsidRDefault="000B6FEF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Kontrola plnenia uznesení</w:t>
      </w:r>
    </w:p>
    <w:p w14:paraId="51C3E580" w14:textId="77777777" w:rsidR="003026B2" w:rsidRDefault="003026B2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>
        <w:rPr>
          <w:rFonts w:ascii="Liberation Serif" w:eastAsia="Times New Roman" w:hAnsi="Liberation Serif" w:cstheme="minorHAnsi"/>
          <w:sz w:val="24"/>
          <w:szCs w:val="24"/>
          <w:lang w:eastAsia="sk-SK"/>
        </w:rPr>
        <w:t>Izolovanie vonkajších stien – sok</w:t>
      </w:r>
      <w:r w:rsidR="001D1F23"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el na kultúrnom dome v Belej </w:t>
      </w:r>
    </w:p>
    <w:p w14:paraId="63482F26" w14:textId="77777777" w:rsidR="00611C9D" w:rsidRPr="00C750A8" w:rsidRDefault="00611C9D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Projekt – Oprava viacúčelových </w:t>
      </w:r>
      <w:proofErr w:type="spellStart"/>
      <w:r>
        <w:rPr>
          <w:rFonts w:ascii="Liberation Serif" w:eastAsia="Times New Roman" w:hAnsi="Liberation Serif" w:cstheme="minorHAnsi"/>
          <w:sz w:val="24"/>
          <w:szCs w:val="24"/>
          <w:lang w:eastAsia="sk-SK"/>
        </w:rPr>
        <w:t>unimobuniek</w:t>
      </w:r>
      <w:proofErr w:type="spellEnd"/>
      <w:r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 – sklady náradia, CP a verejná toaleta</w:t>
      </w:r>
    </w:p>
    <w:p w14:paraId="6345A1DD" w14:textId="77777777" w:rsidR="003026B2" w:rsidRPr="00C750A8" w:rsidRDefault="003026B2" w:rsidP="003026B2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>
        <w:rPr>
          <w:rFonts w:ascii="Liberation Serif" w:hAnsi="Liberation Serif"/>
          <w:sz w:val="24"/>
          <w:szCs w:val="24"/>
        </w:rPr>
        <w:t>V</w:t>
      </w:r>
      <w:r w:rsidRPr="00C750A8">
        <w:rPr>
          <w:rFonts w:ascii="Liberation Serif" w:hAnsi="Liberation Serif"/>
          <w:sz w:val="24"/>
          <w:szCs w:val="24"/>
        </w:rPr>
        <w:t>oľb</w:t>
      </w:r>
      <w:r w:rsidR="00D04778">
        <w:rPr>
          <w:rFonts w:ascii="Liberation Serif" w:hAnsi="Liberation Serif"/>
          <w:sz w:val="24"/>
          <w:szCs w:val="24"/>
        </w:rPr>
        <w:t>a</w:t>
      </w:r>
      <w:r w:rsidRPr="00C750A8">
        <w:rPr>
          <w:rFonts w:ascii="Liberation Serif" w:hAnsi="Liberation Serif"/>
          <w:sz w:val="24"/>
          <w:szCs w:val="24"/>
        </w:rPr>
        <w:t xml:space="preserve"> hlavného kontrolóra obce</w:t>
      </w:r>
    </w:p>
    <w:p w14:paraId="015F8C0E" w14:textId="77777777" w:rsidR="001D1F23" w:rsidRPr="00C750A8" w:rsidRDefault="00C750A8" w:rsidP="001D1F23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Rôzne </w:t>
      </w:r>
      <w:r w:rsidR="001D1F23">
        <w:rPr>
          <w:rFonts w:ascii="Liberation Serif" w:eastAsia="Times New Roman" w:hAnsi="Liberation Serif" w:cstheme="minorHAnsi"/>
          <w:sz w:val="24"/>
          <w:szCs w:val="24"/>
          <w:lang w:eastAsia="sk-SK"/>
        </w:rPr>
        <w:t>(i</w:t>
      </w:r>
      <w:r w:rsidR="001D1F23" w:rsidRPr="00C750A8">
        <w:rPr>
          <w:rFonts w:ascii="Liberation Serif" w:hAnsi="Liberation Serif"/>
          <w:sz w:val="24"/>
          <w:szCs w:val="24"/>
        </w:rPr>
        <w:t>nformácie zastupujúceho starostu o</w:t>
      </w:r>
      <w:r w:rsidR="001D1F23">
        <w:rPr>
          <w:rFonts w:ascii="Liberation Serif" w:hAnsi="Liberation Serif"/>
          <w:sz w:val="24"/>
          <w:szCs w:val="24"/>
        </w:rPr>
        <w:t> aktuálnom dianí v</w:t>
      </w:r>
      <w:r w:rsidR="001D1F23">
        <w:rPr>
          <w:rFonts w:ascii="Liberation Serif" w:hAnsi="Liberation Serif"/>
          <w:sz w:val="24"/>
          <w:szCs w:val="24"/>
        </w:rPr>
        <w:t> </w:t>
      </w:r>
      <w:r w:rsidR="001D1F23">
        <w:rPr>
          <w:rFonts w:ascii="Liberation Serif" w:hAnsi="Liberation Serif"/>
          <w:sz w:val="24"/>
          <w:szCs w:val="24"/>
        </w:rPr>
        <w:t>obci</w:t>
      </w:r>
      <w:r w:rsidR="001D1F23">
        <w:rPr>
          <w:rFonts w:ascii="Liberation Serif" w:hAnsi="Liberation Serif"/>
          <w:sz w:val="24"/>
          <w:szCs w:val="24"/>
        </w:rPr>
        <w:t>),</w:t>
      </w:r>
      <w:r w:rsidR="001D1F23" w:rsidRPr="001D1F23"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 </w:t>
      </w:r>
      <w:r w:rsidR="001D1F23"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diskusia</w:t>
      </w:r>
    </w:p>
    <w:p w14:paraId="498CB6B9" w14:textId="77777777" w:rsidR="00A72575" w:rsidRPr="00C750A8" w:rsidRDefault="000B6FEF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 xml:space="preserve">Návrh </w:t>
      </w:r>
      <w:bookmarkStart w:id="1" w:name="_Hlk200628932"/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na uznesenie</w:t>
      </w:r>
    </w:p>
    <w:bookmarkEnd w:id="1"/>
    <w:p w14:paraId="364AB58B" w14:textId="77777777" w:rsidR="008D0667" w:rsidRPr="00C750A8" w:rsidRDefault="000B6FEF" w:rsidP="007B1F77">
      <w:pPr>
        <w:pStyle w:val="Odsekzoznamu"/>
        <w:numPr>
          <w:ilvl w:val="0"/>
          <w:numId w:val="2"/>
        </w:numPr>
        <w:spacing w:before="100" w:beforeAutospacing="1" w:after="0" w:line="240" w:lineRule="auto"/>
        <w:ind w:left="567" w:hanging="425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Záver</w:t>
      </w:r>
    </w:p>
    <w:p w14:paraId="6B236EBC" w14:textId="77777777" w:rsidR="000B6FEF" w:rsidRPr="00C750A8" w:rsidRDefault="000B6FEF" w:rsidP="008D0667">
      <w:pPr>
        <w:spacing w:before="100" w:beforeAutospacing="1" w:after="0" w:line="240" w:lineRule="auto"/>
        <w:ind w:left="142"/>
        <w:rPr>
          <w:rFonts w:ascii="Liberation Serif" w:eastAsia="Times New Roman" w:hAnsi="Liberation Serif" w:cstheme="minorHAnsi"/>
          <w:sz w:val="24"/>
          <w:szCs w:val="24"/>
          <w:lang w:eastAsia="sk-SK"/>
        </w:rPr>
      </w:pPr>
      <w:r w:rsidRPr="00C750A8">
        <w:rPr>
          <w:rFonts w:ascii="Liberation Serif" w:eastAsia="Times New Roman" w:hAnsi="Liberation Serif" w:cstheme="minorHAnsi"/>
          <w:sz w:val="24"/>
          <w:szCs w:val="24"/>
          <w:lang w:eastAsia="sk-SK"/>
        </w:rPr>
        <w:t>Za Vašu účasť Vám vopred ďakuje</w:t>
      </w:r>
    </w:p>
    <w:p w14:paraId="495C08F3" w14:textId="77777777" w:rsidR="000B6FEF" w:rsidRPr="00C750A8" w:rsidRDefault="000B6FEF" w:rsidP="000B6FE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sk-SK"/>
        </w:rPr>
      </w:pPr>
    </w:p>
    <w:p w14:paraId="6AD0266B" w14:textId="77777777" w:rsidR="004B4713" w:rsidRPr="00C750A8" w:rsidRDefault="004B4713" w:rsidP="000B6FE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sk-SK"/>
        </w:rPr>
      </w:pPr>
    </w:p>
    <w:p w14:paraId="4E5ED666" w14:textId="77777777" w:rsidR="000B6FEF" w:rsidRPr="00C750A8" w:rsidRDefault="004B4713" w:rsidP="008D0667">
      <w:pPr>
        <w:pStyle w:val="Odsekzoznamu"/>
        <w:spacing w:before="100" w:beforeAutospacing="1" w:after="0" w:line="240" w:lineRule="auto"/>
        <w:ind w:left="567"/>
        <w:rPr>
          <w:rFonts w:ascii="Liberation Serif" w:hAnsi="Liberation Serif"/>
        </w:rPr>
      </w:pPr>
      <w:r w:rsidRPr="00C750A8">
        <w:rPr>
          <w:rFonts w:ascii="Liberation Serif" w:eastAsia="Times New Roman" w:hAnsi="Liberation Serif" w:cs="Times New Roman"/>
          <w:sz w:val="24"/>
          <w:szCs w:val="24"/>
          <w:lang w:eastAsia="sk-SK"/>
        </w:rPr>
        <w:t xml:space="preserve">                                                                                            </w:t>
      </w:r>
      <w:r w:rsidR="000B6FEF" w:rsidRPr="00C750A8">
        <w:rPr>
          <w:rFonts w:ascii="Liberation Serif" w:eastAsia="Times New Roman" w:hAnsi="Liberation Serif" w:cs="Times New Roman"/>
          <w:sz w:val="24"/>
          <w:szCs w:val="24"/>
          <w:lang w:eastAsia="sk-SK"/>
        </w:rPr>
        <w:br/>
      </w:r>
      <w:r w:rsidR="000B6FEF" w:rsidRPr="00C750A8">
        <w:rPr>
          <w:rFonts w:ascii="Liberation Serif" w:hAnsi="Liberation Serif"/>
        </w:rPr>
        <w:t xml:space="preserve">                                                                              </w:t>
      </w:r>
      <w:r w:rsidR="008D0667" w:rsidRPr="00C750A8">
        <w:rPr>
          <w:rFonts w:ascii="Liberation Serif" w:hAnsi="Liberation Serif"/>
        </w:rPr>
        <w:t xml:space="preserve">                       </w:t>
      </w:r>
      <w:r w:rsidR="000B6FEF" w:rsidRPr="00C750A8">
        <w:rPr>
          <w:rFonts w:ascii="Liberation Serif" w:hAnsi="Liberation Serif"/>
        </w:rPr>
        <w:t xml:space="preserve"> </w:t>
      </w:r>
      <w:r w:rsidR="008D0667" w:rsidRPr="00C750A8">
        <w:rPr>
          <w:rFonts w:ascii="Liberation Serif" w:hAnsi="Liberation Serif"/>
        </w:rPr>
        <w:t>Ing.</w:t>
      </w:r>
      <w:r w:rsidR="008D0667" w:rsidRPr="00C750A8">
        <w:rPr>
          <w:rFonts w:ascii="Liberation Serif" w:eastAsia="Times New Roman" w:hAnsi="Liberation Serif" w:cs="Arial"/>
          <w:sz w:val="24"/>
          <w:szCs w:val="24"/>
          <w:lang w:eastAsia="sk-SK"/>
        </w:rPr>
        <w:t xml:space="preserve"> </w:t>
      </w:r>
      <w:r w:rsidR="00A72575" w:rsidRPr="00C750A8">
        <w:rPr>
          <w:rFonts w:ascii="Liberation Serif" w:hAnsi="Liberation Serif"/>
        </w:rPr>
        <w:t xml:space="preserve">Margita </w:t>
      </w:r>
      <w:proofErr w:type="spellStart"/>
      <w:r w:rsidR="00A72575" w:rsidRPr="00C750A8">
        <w:rPr>
          <w:rFonts w:ascii="Liberation Serif" w:hAnsi="Liberation Serif"/>
        </w:rPr>
        <w:t>Bitterová</w:t>
      </w:r>
      <w:proofErr w:type="spellEnd"/>
      <w:r w:rsidR="00AF6851">
        <w:rPr>
          <w:rFonts w:ascii="Liberation Serif" w:hAnsi="Liberation Serif"/>
        </w:rPr>
        <w:t xml:space="preserve"> </w:t>
      </w:r>
      <w:proofErr w:type="spellStart"/>
      <w:r w:rsidR="00AF6851">
        <w:rPr>
          <w:rFonts w:ascii="Liberation Serif" w:hAnsi="Liberation Serif"/>
        </w:rPr>
        <w:t>v.r</w:t>
      </w:r>
      <w:proofErr w:type="spellEnd"/>
      <w:r w:rsidR="00AF6851">
        <w:rPr>
          <w:rFonts w:ascii="Liberation Serif" w:hAnsi="Liberation Serif"/>
        </w:rPr>
        <w:t>.</w:t>
      </w:r>
    </w:p>
    <w:p w14:paraId="2753E6E4" w14:textId="77777777" w:rsidR="00B96001" w:rsidRPr="00C750A8" w:rsidRDefault="000B6FEF" w:rsidP="008D0667">
      <w:pPr>
        <w:pStyle w:val="Odsekzoznamu"/>
        <w:spacing w:before="100" w:beforeAutospacing="1" w:after="0" w:line="240" w:lineRule="auto"/>
        <w:ind w:left="567"/>
        <w:rPr>
          <w:rFonts w:ascii="Liberation Serif" w:hAnsi="Liberation Serif"/>
        </w:rPr>
      </w:pPr>
      <w:r w:rsidRPr="00C750A8">
        <w:rPr>
          <w:rFonts w:ascii="Liberation Serif" w:hAnsi="Liberation Serif"/>
        </w:rPr>
        <w:t xml:space="preserve">                                                                            </w:t>
      </w:r>
      <w:r w:rsidR="008D0667" w:rsidRPr="00C750A8">
        <w:rPr>
          <w:rFonts w:ascii="Liberation Serif" w:hAnsi="Liberation Serif"/>
        </w:rPr>
        <w:t xml:space="preserve">                   </w:t>
      </w:r>
      <w:r w:rsidRPr="00C750A8">
        <w:rPr>
          <w:rFonts w:ascii="Liberation Serif" w:hAnsi="Liberation Serif"/>
        </w:rPr>
        <w:t xml:space="preserve"> </w:t>
      </w:r>
      <w:r w:rsidR="00A72575" w:rsidRPr="00C750A8">
        <w:rPr>
          <w:rFonts w:ascii="Liberation Serif" w:hAnsi="Liberation Serif"/>
        </w:rPr>
        <w:t>zastupujúc</w:t>
      </w:r>
      <w:r w:rsidR="009D723D">
        <w:rPr>
          <w:rFonts w:ascii="Liberation Serif" w:hAnsi="Liberation Serif"/>
        </w:rPr>
        <w:t>a</w:t>
      </w:r>
      <w:r w:rsidR="00A72575" w:rsidRPr="00C750A8">
        <w:rPr>
          <w:rFonts w:ascii="Liberation Serif" w:hAnsi="Liberation Serif"/>
        </w:rPr>
        <w:t xml:space="preserve"> starost</w:t>
      </w:r>
      <w:r w:rsidR="009D723D">
        <w:rPr>
          <w:rFonts w:ascii="Liberation Serif" w:hAnsi="Liberation Serif"/>
        </w:rPr>
        <w:t>ka</w:t>
      </w:r>
      <w:r w:rsidR="00A72575" w:rsidRPr="00C750A8">
        <w:rPr>
          <w:rFonts w:ascii="Liberation Serif" w:hAnsi="Liberation Serif"/>
        </w:rPr>
        <w:t xml:space="preserve"> </w:t>
      </w:r>
      <w:r w:rsidRPr="00C750A8">
        <w:rPr>
          <w:rFonts w:ascii="Liberation Serif" w:hAnsi="Liberation Serif"/>
        </w:rPr>
        <w:t xml:space="preserve">obce Belá </w:t>
      </w:r>
    </w:p>
    <w:sectPr w:rsidR="00B96001" w:rsidRPr="00C750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F6C0A" w14:textId="77777777" w:rsidR="00123777" w:rsidRDefault="00123777" w:rsidP="000B6FEF">
      <w:pPr>
        <w:spacing w:after="0" w:line="240" w:lineRule="auto"/>
      </w:pPr>
      <w:r>
        <w:separator/>
      </w:r>
    </w:p>
  </w:endnote>
  <w:endnote w:type="continuationSeparator" w:id="0">
    <w:p w14:paraId="076AF166" w14:textId="77777777" w:rsidR="00123777" w:rsidRDefault="00123777" w:rsidP="000B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DC2A" w14:textId="77777777" w:rsidR="00123777" w:rsidRDefault="00123777" w:rsidP="000B6FEF">
      <w:pPr>
        <w:spacing w:after="0" w:line="240" w:lineRule="auto"/>
      </w:pPr>
      <w:r>
        <w:separator/>
      </w:r>
    </w:p>
  </w:footnote>
  <w:footnote w:type="continuationSeparator" w:id="0">
    <w:p w14:paraId="1991A9FD" w14:textId="77777777" w:rsidR="00123777" w:rsidRDefault="00123777" w:rsidP="000B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ABA2" w14:textId="77777777" w:rsidR="000B6FEF" w:rsidRDefault="000B6FEF" w:rsidP="000B6FEF">
    <w:pPr>
      <w:pStyle w:val="Nadpis"/>
      <w:tabs>
        <w:tab w:val="right" w:pos="6660"/>
        <w:tab w:val="right" w:pos="9354"/>
      </w:tabs>
      <w:ind w:left="1620" w:firstLine="180"/>
      <w:jc w:val="both"/>
    </w:pPr>
    <w:bookmarkStart w:id="2" w:name="_Hlk146629988"/>
    <w:bookmarkStart w:id="3" w:name="_Hlk146629989"/>
    <w:bookmarkStart w:id="4" w:name="_Hlk146629990"/>
    <w:bookmarkStart w:id="5" w:name="_Hlk146629991"/>
    <w:r>
      <w:rPr>
        <w:noProof/>
      </w:rPr>
      <w:drawing>
        <wp:anchor distT="0" distB="0" distL="114935" distR="114935" simplePos="0" relativeHeight="251659264" behindDoc="0" locked="0" layoutInCell="0" allowOverlap="1" wp14:anchorId="1A022D60" wp14:editId="6093721F">
          <wp:simplePos x="0" y="0"/>
          <wp:positionH relativeFrom="margin">
            <wp:posOffset>32385</wp:posOffset>
          </wp:positionH>
          <wp:positionV relativeFrom="paragraph">
            <wp:posOffset>32385</wp:posOffset>
          </wp:positionV>
          <wp:extent cx="899160" cy="89916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0"/>
        <w:szCs w:val="30"/>
      </w:rPr>
      <w:t xml:space="preserve">Obec  </w:t>
    </w:r>
    <w:r>
      <w:rPr>
        <w:spacing w:val="100"/>
        <w:sz w:val="30"/>
        <w:szCs w:val="30"/>
      </w:rPr>
      <w:t>BELÁ</w:t>
    </w:r>
    <w:r>
      <w:rPr>
        <w:spacing w:val="100"/>
        <w:sz w:val="30"/>
        <w:szCs w:val="30"/>
      </w:rPr>
      <w:tab/>
    </w:r>
    <w:r>
      <w:rPr>
        <w:spacing w:val="100"/>
        <w:sz w:val="30"/>
        <w:szCs w:val="30"/>
      </w:rPr>
      <w:tab/>
    </w:r>
  </w:p>
  <w:p w14:paraId="39031954" w14:textId="77777777" w:rsidR="000B6FEF" w:rsidRDefault="000B6FEF" w:rsidP="000B6FEF">
    <w:pPr>
      <w:tabs>
        <w:tab w:val="right" w:pos="6660"/>
        <w:tab w:val="right" w:pos="9354"/>
      </w:tabs>
      <w:spacing w:before="120" w:after="0" w:line="240" w:lineRule="auto"/>
      <w:ind w:left="1620" w:firstLine="180"/>
      <w:jc w:val="both"/>
    </w:pPr>
    <w:r>
      <w:t>č. 32</w:t>
    </w:r>
    <w:r>
      <w:tab/>
    </w:r>
    <w:r>
      <w:tab/>
    </w:r>
    <w:r>
      <w:rPr>
        <w:sz w:val="20"/>
      </w:rPr>
      <w:t>tel.: +421-36/75 86 111</w:t>
    </w:r>
  </w:p>
  <w:p w14:paraId="46EF7D30" w14:textId="77777777" w:rsidR="000B6FEF" w:rsidRPr="000B6FEF" w:rsidRDefault="000B6FEF" w:rsidP="000B6FEF">
    <w:pPr>
      <w:tabs>
        <w:tab w:val="right" w:pos="9354"/>
      </w:tabs>
      <w:spacing w:after="0" w:line="240" w:lineRule="auto"/>
      <w:ind w:left="1620" w:firstLine="180"/>
      <w:rPr>
        <w:rStyle w:val="Hypertextovprepojenie"/>
        <w:color w:val="auto"/>
      </w:rPr>
    </w:pPr>
    <w:r>
      <w:t>943 53  Belá</w:t>
    </w:r>
    <w:r>
      <w:tab/>
    </w:r>
    <w:hyperlink r:id="rId2" w:history="1">
      <w:r w:rsidRPr="000B6FEF">
        <w:rPr>
          <w:rStyle w:val="Hypertextovprepojenie"/>
          <w:color w:val="auto"/>
          <w:sz w:val="20"/>
        </w:rPr>
        <w:t>ÚPVS schránka č. E0005584805</w:t>
      </w:r>
    </w:hyperlink>
    <w:r w:rsidRPr="000B6FEF">
      <w:rPr>
        <w:rStyle w:val="Hypertextovprepojenie"/>
        <w:color w:val="auto"/>
        <w:sz w:val="20"/>
      </w:rPr>
      <w:t xml:space="preserve"> </w:t>
    </w:r>
  </w:p>
  <w:p w14:paraId="6CA273D3" w14:textId="77777777" w:rsidR="000B6FEF" w:rsidRDefault="000B6FEF" w:rsidP="000B6FEF">
    <w:pPr>
      <w:tabs>
        <w:tab w:val="right" w:pos="9354"/>
      </w:tabs>
      <w:spacing w:after="0" w:line="240" w:lineRule="auto"/>
      <w:ind w:left="1620" w:firstLine="180"/>
      <w:jc w:val="right"/>
    </w:pPr>
    <w:r w:rsidRPr="000B6FEF">
      <w:rPr>
        <w:rStyle w:val="Hypertextovprepojenie"/>
        <w:color w:val="auto"/>
      </w:rPr>
      <w:t>okres Nové Zámky</w:t>
    </w:r>
    <w:r w:rsidRPr="000B6FEF">
      <w:rPr>
        <w:rStyle w:val="Hypertextovprepojenie"/>
        <w:color w:val="auto"/>
        <w:sz w:val="20"/>
      </w:rPr>
      <w:tab/>
    </w:r>
    <w:r w:rsidRPr="000B6FEF">
      <w:rPr>
        <w:sz w:val="20"/>
        <w:szCs w:val="20"/>
      </w:rPr>
      <w:t xml:space="preserve">e-mail:  </w:t>
    </w:r>
    <w:r w:rsidRPr="000B6FEF">
      <w:rPr>
        <w:sz w:val="20"/>
        <w:szCs w:val="20"/>
        <w:u w:val="single"/>
      </w:rPr>
      <w:t>evidencia@obec-bela.sk</w:t>
    </w:r>
    <w:r>
      <w:rPr>
        <w:sz w:val="20"/>
        <w:szCs w:val="20"/>
        <w:lang w:eastAsia="sk-SK"/>
      </w:rPr>
      <w:t xml:space="preserve"> </w:t>
    </w:r>
    <w:r>
      <w:rPr>
        <w:sz w:val="20"/>
        <w:szCs w:val="20"/>
      </w:rPr>
      <w:t xml:space="preserve">  </w:t>
    </w:r>
  </w:p>
  <w:p w14:paraId="2F425A3E" w14:textId="77777777" w:rsidR="000B6FEF" w:rsidRDefault="000B6FEF" w:rsidP="000B6FEF">
    <w:pPr>
      <w:pStyle w:val="Hlavika"/>
      <w:rPr>
        <w:sz w:val="20"/>
        <w:szCs w:val="20"/>
        <w:lang w:eastAsia="sk-S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38DFC96" wp14:editId="491FBA7E">
              <wp:simplePos x="0" y="0"/>
              <wp:positionH relativeFrom="column">
                <wp:posOffset>1071245</wp:posOffset>
              </wp:positionH>
              <wp:positionV relativeFrom="paragraph">
                <wp:posOffset>41275</wp:posOffset>
              </wp:positionV>
              <wp:extent cx="4860290" cy="3810"/>
              <wp:effectExtent l="13970" t="12700" r="12065" b="12065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60290" cy="381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B1602" id="Rovná spojnica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5pt,3.25pt" to="467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" o:allowincell="f" strokeweight=".26mm">
              <v:stroke joinstyle="miter"/>
            </v:line>
          </w:pict>
        </mc:Fallback>
      </mc:AlternateContent>
    </w:r>
    <w:bookmarkEnd w:id="2"/>
    <w:bookmarkEnd w:id="3"/>
    <w:bookmarkEnd w:id="4"/>
    <w:bookmarkEnd w:id="5"/>
  </w:p>
  <w:p w14:paraId="1F8CC847" w14:textId="77777777" w:rsidR="000B6FEF" w:rsidRDefault="000B6F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3BEC"/>
    <w:multiLevelType w:val="hybridMultilevel"/>
    <w:tmpl w:val="189ED4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054A49"/>
    <w:multiLevelType w:val="hybridMultilevel"/>
    <w:tmpl w:val="415023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EF"/>
    <w:rsid w:val="000573BA"/>
    <w:rsid w:val="0006749F"/>
    <w:rsid w:val="000B6FEF"/>
    <w:rsid w:val="000E1934"/>
    <w:rsid w:val="00123777"/>
    <w:rsid w:val="001D1F23"/>
    <w:rsid w:val="002010D2"/>
    <w:rsid w:val="00213298"/>
    <w:rsid w:val="002C64E3"/>
    <w:rsid w:val="002F4A86"/>
    <w:rsid w:val="003026B2"/>
    <w:rsid w:val="004B4713"/>
    <w:rsid w:val="005063C1"/>
    <w:rsid w:val="00511D9F"/>
    <w:rsid w:val="00566E86"/>
    <w:rsid w:val="00611C9D"/>
    <w:rsid w:val="006137CB"/>
    <w:rsid w:val="00617450"/>
    <w:rsid w:val="0063220E"/>
    <w:rsid w:val="00633924"/>
    <w:rsid w:val="006A4344"/>
    <w:rsid w:val="006B0A0E"/>
    <w:rsid w:val="006D50AF"/>
    <w:rsid w:val="007B1F77"/>
    <w:rsid w:val="00834882"/>
    <w:rsid w:val="0087731B"/>
    <w:rsid w:val="008D0667"/>
    <w:rsid w:val="00941E6A"/>
    <w:rsid w:val="009D723D"/>
    <w:rsid w:val="00A07076"/>
    <w:rsid w:val="00A33116"/>
    <w:rsid w:val="00A72575"/>
    <w:rsid w:val="00AF6851"/>
    <w:rsid w:val="00B96001"/>
    <w:rsid w:val="00C750A8"/>
    <w:rsid w:val="00D04778"/>
    <w:rsid w:val="00E26548"/>
    <w:rsid w:val="00E84CAC"/>
    <w:rsid w:val="00F56E3D"/>
    <w:rsid w:val="00F6656F"/>
    <w:rsid w:val="00F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E8DD4"/>
  <w15:chartTrackingRefBased/>
  <w15:docId w15:val="{269FBADF-2418-4516-BD49-3510498B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B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6FEF"/>
  </w:style>
  <w:style w:type="paragraph" w:styleId="Pta">
    <w:name w:val="footer"/>
    <w:basedOn w:val="Normlny"/>
    <w:link w:val="PtaChar"/>
    <w:uiPriority w:val="99"/>
    <w:unhideWhenUsed/>
    <w:rsid w:val="000B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6FEF"/>
  </w:style>
  <w:style w:type="character" w:styleId="Hypertextovprepojenie">
    <w:name w:val="Hyperlink"/>
    <w:rsid w:val="000B6FEF"/>
    <w:rPr>
      <w:color w:val="0563C1"/>
      <w:u w:val="single"/>
    </w:rPr>
  </w:style>
  <w:style w:type="paragraph" w:customStyle="1" w:styleId="Nadpis">
    <w:name w:val="Nadpis"/>
    <w:basedOn w:val="Normlny"/>
    <w:next w:val="Zkladntext"/>
    <w:rsid w:val="000B6F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6FE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6FEF"/>
  </w:style>
  <w:style w:type="paragraph" w:styleId="Odsekzoznamu">
    <w:name w:val="List Paragraph"/>
    <w:basedOn w:val="Normlny"/>
    <w:uiPriority w:val="34"/>
    <w:qFormat/>
    <w:rsid w:val="00A7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hranka.slovensko.sk/FormConstructor/Default.aspx?IdService=388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ARENDÁSOVÁ Zuzana</dc:creator>
  <cp:keywords/>
  <dc:description/>
  <cp:lastModifiedBy>BITTEROVÁ Margita</cp:lastModifiedBy>
  <cp:revision>3</cp:revision>
  <cp:lastPrinted>2025-07-23T10:34:00Z</cp:lastPrinted>
  <dcterms:created xsi:type="dcterms:W3CDTF">2025-07-23T10:28:00Z</dcterms:created>
  <dcterms:modified xsi:type="dcterms:W3CDTF">2025-07-23T11:52:00Z</dcterms:modified>
</cp:coreProperties>
</file>